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99" w:rsidRDefault="006F6E99" w:rsidP="00AA4C85">
      <w:pPr>
        <w:pStyle w:val="2"/>
        <w:numPr>
          <w:ilvl w:val="0"/>
          <w:numId w:val="0"/>
        </w:numPr>
        <w:ind w:left="1134"/>
        <w:jc w:val="center"/>
        <w:rPr>
          <w:rFonts w:asciiTheme="minorBidi" w:hAnsiTheme="minorBidi" w:cs="David"/>
          <w:b/>
          <w:bCs/>
          <w:sz w:val="28"/>
          <w:szCs w:val="28"/>
          <w:u w:val="single"/>
          <w:rtl/>
        </w:rPr>
      </w:pPr>
      <w:r w:rsidRPr="006F6E99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 xml:space="preserve">מכרז פומבי עם </w:t>
      </w:r>
      <w:r w:rsidR="00B53B26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>בחינה דו-שלבית ו</w:t>
      </w:r>
      <w:r w:rsidR="00D45D41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>הליך תחרותי נוסף</w:t>
      </w:r>
      <w:r w:rsidR="008D7CC4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 xml:space="preserve"> </w:t>
      </w:r>
      <w:r w:rsidRPr="006F6E99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 xml:space="preserve">מס' </w:t>
      </w:r>
      <w:r w:rsidR="001A004D" w:rsidRPr="006F6E99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>0</w:t>
      </w:r>
      <w:r w:rsidR="00D45D41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>7</w:t>
      </w:r>
      <w:r w:rsidRPr="006F6E99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>/2018</w:t>
      </w:r>
      <w:r w:rsidR="00E37D23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 xml:space="preserve"> </w:t>
      </w:r>
      <w:r w:rsidR="00D45D41" w:rsidRPr="00D45D41">
        <w:rPr>
          <w:rFonts w:asciiTheme="minorBidi" w:eastAsiaTheme="minorHAnsi" w:hAnsiTheme="minorBidi" w:cs="David" w:hint="cs"/>
          <w:b/>
          <w:bCs/>
          <w:sz w:val="28"/>
          <w:szCs w:val="28"/>
          <w:u w:val="single"/>
          <w:rtl/>
        </w:rPr>
        <w:t>להספקת שירותי הפקה</w:t>
      </w:r>
      <w:r w:rsidR="00D84785">
        <w:rPr>
          <w:rFonts w:asciiTheme="minorBidi" w:eastAsiaTheme="minorHAnsi" w:hAnsiTheme="minorBidi" w:cs="David" w:hint="cs"/>
          <w:b/>
          <w:bCs/>
          <w:sz w:val="28"/>
          <w:szCs w:val="28"/>
          <w:u w:val="single"/>
          <w:rtl/>
        </w:rPr>
        <w:t xml:space="preserve"> </w:t>
      </w:r>
      <w:r w:rsidR="00D45D41" w:rsidRPr="00D45D41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 xml:space="preserve">של כנס החדשנות </w:t>
      </w:r>
      <w:r w:rsidRPr="00167561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>עבור רשות החדשנות</w:t>
      </w:r>
    </w:p>
    <w:p w:rsidR="002B4BAF" w:rsidRDefault="00253DD0" w:rsidP="000E1581">
      <w:pPr>
        <w:pStyle w:val="a7"/>
        <w:ind w:left="-573"/>
        <w:jc w:val="both"/>
        <w:rPr>
          <w:rFonts w:cs="David"/>
          <w:sz w:val="24"/>
          <w:szCs w:val="24"/>
          <w:rtl/>
        </w:rPr>
      </w:pPr>
      <w:r w:rsidRPr="00D14461">
        <w:rPr>
          <w:rFonts w:cs="David" w:hint="cs"/>
          <w:sz w:val="24"/>
          <w:szCs w:val="24"/>
          <w:rtl/>
        </w:rPr>
        <w:t>ה</w:t>
      </w:r>
      <w:r w:rsidR="00FC5154" w:rsidRPr="00D14461">
        <w:rPr>
          <w:rFonts w:cs="David" w:hint="cs"/>
          <w:sz w:val="24"/>
          <w:szCs w:val="24"/>
          <w:rtl/>
        </w:rPr>
        <w:t>רשות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הלאומית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לחדשנות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טכנולוגית</w:t>
      </w:r>
      <w:r w:rsidR="00FC5154" w:rsidRPr="00860AB3">
        <w:rPr>
          <w:rFonts w:cs="David"/>
          <w:sz w:val="24"/>
          <w:szCs w:val="24"/>
          <w:rtl/>
        </w:rPr>
        <w:t xml:space="preserve"> ("</w:t>
      </w:r>
      <w:r w:rsidR="00DF1FF0">
        <w:rPr>
          <w:rFonts w:cs="David" w:hint="cs"/>
          <w:b/>
          <w:bCs/>
          <w:sz w:val="24"/>
          <w:szCs w:val="24"/>
          <w:rtl/>
        </w:rPr>
        <w:t>ה</w:t>
      </w:r>
      <w:r w:rsidR="00FC5154" w:rsidRPr="00BC220E">
        <w:rPr>
          <w:rFonts w:cs="David" w:hint="cs"/>
          <w:b/>
          <w:bCs/>
          <w:sz w:val="24"/>
          <w:szCs w:val="24"/>
          <w:rtl/>
        </w:rPr>
        <w:t>רשות</w:t>
      </w:r>
      <w:r w:rsidR="00FC5154" w:rsidRPr="00D14461">
        <w:rPr>
          <w:rFonts w:cs="David" w:hint="cs"/>
          <w:sz w:val="24"/>
          <w:szCs w:val="24"/>
          <w:rtl/>
        </w:rPr>
        <w:t>")</w:t>
      </w:r>
      <w:r w:rsidR="000D4779" w:rsidRPr="00D14461">
        <w:rPr>
          <w:rFonts w:cs="David" w:hint="cs"/>
          <w:sz w:val="24"/>
          <w:szCs w:val="24"/>
          <w:rtl/>
        </w:rPr>
        <w:t>,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המופקדת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על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תחום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המחקר</w:t>
      </w:r>
      <w:r w:rsidR="00FC5154" w:rsidRPr="00860AB3">
        <w:rPr>
          <w:rFonts w:cs="David"/>
          <w:sz w:val="24"/>
          <w:szCs w:val="24"/>
          <w:rtl/>
        </w:rPr>
        <w:t xml:space="preserve"> </w:t>
      </w:r>
      <w:r w:rsidR="00FC5154" w:rsidRPr="00860AB3">
        <w:rPr>
          <w:rFonts w:cs="David" w:hint="cs"/>
          <w:sz w:val="24"/>
          <w:szCs w:val="24"/>
          <w:rtl/>
        </w:rPr>
        <w:t>והפיתוח</w:t>
      </w:r>
      <w:r w:rsidR="00E06C1D">
        <w:rPr>
          <w:rFonts w:cs="David" w:hint="cs"/>
          <w:sz w:val="24"/>
          <w:szCs w:val="24"/>
          <w:rtl/>
        </w:rPr>
        <w:t xml:space="preserve"> ("</w:t>
      </w:r>
      <w:r w:rsidR="00E06C1D" w:rsidRPr="00CE2D88">
        <w:rPr>
          <w:rFonts w:cs="David" w:hint="eastAsia"/>
          <w:b/>
          <w:bCs/>
          <w:sz w:val="24"/>
          <w:szCs w:val="24"/>
          <w:rtl/>
        </w:rPr>
        <w:t>מו</w:t>
      </w:r>
      <w:r w:rsidR="00E06C1D" w:rsidRPr="00CE2D88">
        <w:rPr>
          <w:rFonts w:cs="David"/>
          <w:b/>
          <w:bCs/>
          <w:sz w:val="24"/>
          <w:szCs w:val="24"/>
          <w:rtl/>
        </w:rPr>
        <w:t>"פ</w:t>
      </w:r>
      <w:r w:rsidR="00E06C1D">
        <w:rPr>
          <w:rFonts w:cs="David" w:hint="cs"/>
          <w:sz w:val="24"/>
          <w:szCs w:val="24"/>
          <w:rtl/>
        </w:rPr>
        <w:t>")</w:t>
      </w:r>
      <w:r w:rsidR="00B72792">
        <w:rPr>
          <w:rFonts w:cs="David" w:hint="cs"/>
          <w:sz w:val="24"/>
          <w:szCs w:val="24"/>
          <w:rtl/>
        </w:rPr>
        <w:t xml:space="preserve"> </w:t>
      </w:r>
      <w:r w:rsidR="00FC5154" w:rsidRPr="00A95C3A">
        <w:rPr>
          <w:rFonts w:cs="David" w:hint="cs"/>
          <w:sz w:val="24"/>
          <w:szCs w:val="24"/>
          <w:rtl/>
        </w:rPr>
        <w:t>בישראל</w:t>
      </w:r>
      <w:r w:rsidR="00FC5154" w:rsidRPr="00A95C3A">
        <w:rPr>
          <w:rFonts w:cs="David"/>
          <w:sz w:val="24"/>
          <w:szCs w:val="24"/>
          <w:rtl/>
        </w:rPr>
        <w:t xml:space="preserve">, </w:t>
      </w:r>
      <w:r w:rsidR="00D31817">
        <w:rPr>
          <w:rFonts w:cs="David" w:hint="cs"/>
          <w:sz w:val="24"/>
          <w:szCs w:val="24"/>
          <w:rtl/>
        </w:rPr>
        <w:t>מעוניינת בקבלת הצעות להפקת כנס החדשנות ל</w:t>
      </w:r>
      <w:r w:rsidR="00D31817" w:rsidRPr="00060E87">
        <w:rPr>
          <w:rFonts w:cs="David" w:hint="cs"/>
          <w:sz w:val="24"/>
          <w:szCs w:val="24"/>
          <w:rtl/>
        </w:rPr>
        <w:t xml:space="preserve">שנת </w:t>
      </w:r>
      <w:r w:rsidR="00553B33" w:rsidRPr="00060E87">
        <w:rPr>
          <w:rFonts w:cs="David"/>
          <w:sz w:val="24"/>
          <w:szCs w:val="24"/>
        </w:rPr>
        <w:t>19</w:t>
      </w:r>
      <w:r w:rsidR="00553B33" w:rsidRPr="00060E87">
        <w:rPr>
          <w:rFonts w:cs="David" w:hint="cs"/>
          <w:sz w:val="24"/>
          <w:szCs w:val="24"/>
          <w:rtl/>
        </w:rPr>
        <w:t>-</w:t>
      </w:r>
      <w:r w:rsidR="00D31817">
        <w:rPr>
          <w:rFonts w:cs="David" w:hint="cs"/>
          <w:sz w:val="24"/>
          <w:szCs w:val="24"/>
          <w:rtl/>
        </w:rPr>
        <w:t>2018.</w:t>
      </w:r>
    </w:p>
    <w:p w:rsidR="000E1581" w:rsidRPr="002B4BAF" w:rsidRDefault="000E1581" w:rsidP="000E1581">
      <w:pPr>
        <w:pStyle w:val="a7"/>
        <w:ind w:left="-573"/>
        <w:jc w:val="both"/>
        <w:rPr>
          <w:rFonts w:cs="David"/>
          <w:sz w:val="24"/>
          <w:szCs w:val="24"/>
          <w:u w:val="single"/>
        </w:rPr>
      </w:pPr>
    </w:p>
    <w:p w:rsidR="00BC0CC3" w:rsidRPr="00D45D41" w:rsidRDefault="00253DD0" w:rsidP="00E32212">
      <w:pPr>
        <w:pStyle w:val="a7"/>
        <w:numPr>
          <w:ilvl w:val="0"/>
          <w:numId w:val="3"/>
        </w:numPr>
        <w:ind w:left="-7" w:hanging="567"/>
        <w:jc w:val="both"/>
        <w:rPr>
          <w:rFonts w:cs="David"/>
          <w:sz w:val="24"/>
          <w:szCs w:val="24"/>
          <w:u w:val="single"/>
          <w:rtl/>
        </w:rPr>
      </w:pPr>
      <w:r w:rsidRPr="00D45D41">
        <w:rPr>
          <w:rFonts w:ascii="Arial" w:hAnsi="Arial" w:cs="David" w:hint="cs"/>
          <w:b/>
          <w:bCs/>
          <w:sz w:val="24"/>
          <w:szCs w:val="24"/>
          <w:u w:val="single"/>
          <w:rtl/>
        </w:rPr>
        <w:t>מהות</w:t>
      </w:r>
      <w:r w:rsidRPr="00D45D41">
        <w:rPr>
          <w:rFonts w:cs="David" w:hint="cs"/>
          <w:b/>
          <w:bCs/>
          <w:sz w:val="24"/>
          <w:szCs w:val="24"/>
          <w:u w:val="single"/>
          <w:rtl/>
        </w:rPr>
        <w:t xml:space="preserve"> ההתקשרות:</w:t>
      </w:r>
    </w:p>
    <w:p w:rsidR="005B01D7" w:rsidRDefault="00AA4C85" w:rsidP="00AA4C85">
      <w:pPr>
        <w:pStyle w:val="a7"/>
        <w:numPr>
          <w:ilvl w:val="1"/>
          <w:numId w:val="3"/>
        </w:numPr>
        <w:ind w:left="418" w:hanging="425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בסמוך להשקת דו"ח החדשנות לשנת 2018-19</w:t>
      </w:r>
      <w:r w:rsidR="00541A58" w:rsidRPr="002B4BAF">
        <w:rPr>
          <w:rFonts w:cs="David" w:hint="cs"/>
          <w:sz w:val="24"/>
          <w:szCs w:val="24"/>
          <w:rtl/>
        </w:rPr>
        <w:t>, מתכננת רשות החדשנות לערוך כנס שנתי, תחת הכותרת: "מדיניות מקדמת חדשנות" (להלן: "</w:t>
      </w:r>
      <w:r w:rsidR="00541A58" w:rsidRPr="002B4BAF">
        <w:rPr>
          <w:rFonts w:cs="David" w:hint="cs"/>
          <w:b/>
          <w:bCs/>
          <w:sz w:val="24"/>
          <w:szCs w:val="24"/>
          <w:rtl/>
        </w:rPr>
        <w:t>האירוע</w:t>
      </w:r>
      <w:r w:rsidR="00541A58" w:rsidRPr="002B4BAF">
        <w:rPr>
          <w:rFonts w:cs="David" w:hint="cs"/>
          <w:sz w:val="24"/>
          <w:szCs w:val="24"/>
          <w:rtl/>
        </w:rPr>
        <w:t>").</w:t>
      </w:r>
      <w:r w:rsidR="00185F49">
        <w:rPr>
          <w:rFonts w:cs="David" w:hint="cs"/>
          <w:sz w:val="24"/>
          <w:szCs w:val="24"/>
          <w:rtl/>
        </w:rPr>
        <w:t xml:space="preserve"> </w:t>
      </w:r>
    </w:p>
    <w:p w:rsidR="00D84785" w:rsidRPr="005B01D7" w:rsidRDefault="005B01D7" w:rsidP="00CE72EC">
      <w:pPr>
        <w:pStyle w:val="a7"/>
        <w:numPr>
          <w:ilvl w:val="1"/>
          <w:numId w:val="3"/>
        </w:numPr>
        <w:ind w:left="418" w:hanging="425"/>
        <w:jc w:val="both"/>
        <w:rPr>
          <w:rFonts w:asciiTheme="minorHAnsi" w:hAnsiTheme="minorHAnsi" w:cs="David"/>
          <w:sz w:val="24"/>
          <w:szCs w:val="24"/>
        </w:rPr>
      </w:pPr>
      <w:r>
        <w:rPr>
          <w:rFonts w:ascii="David" w:cs="David" w:hint="cs"/>
          <w:sz w:val="24"/>
          <w:szCs w:val="24"/>
          <w:rtl/>
        </w:rPr>
        <w:t>האירוע צפוי להתקיים בין אוקטובר 2018 לינואר 2019, משעות הבוקר ועד שעות אחה"צ המוקדמות, בתל-אביב</w:t>
      </w:r>
      <w:r w:rsidR="00B72792">
        <w:rPr>
          <w:rFonts w:ascii="David" w:cs="David" w:hint="cs"/>
          <w:sz w:val="24"/>
          <w:szCs w:val="24"/>
          <w:rtl/>
        </w:rPr>
        <w:t xml:space="preserve"> - </w:t>
      </w:r>
      <w:r>
        <w:rPr>
          <w:rFonts w:ascii="David" w:cs="David" w:hint="cs"/>
          <w:sz w:val="24"/>
          <w:szCs w:val="24"/>
          <w:rtl/>
        </w:rPr>
        <w:t>יפו, ו</w:t>
      </w:r>
      <w:r w:rsidR="00D84785" w:rsidRPr="002B4BAF">
        <w:rPr>
          <w:rFonts w:ascii="David" w:cs="David" w:hint="cs"/>
          <w:sz w:val="24"/>
          <w:szCs w:val="24"/>
          <w:rtl/>
        </w:rPr>
        <w:t>צפוי</w:t>
      </w:r>
      <w:r>
        <w:rPr>
          <w:rFonts w:ascii="David" w:cs="David" w:hint="cs"/>
          <w:sz w:val="24"/>
          <w:szCs w:val="24"/>
          <w:rtl/>
        </w:rPr>
        <w:t>ים</w:t>
      </w:r>
      <w:r w:rsidR="00D84785" w:rsidRPr="002B4BAF"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ל</w:t>
      </w:r>
      <w:r w:rsidR="00D84785" w:rsidRPr="002B4BAF">
        <w:rPr>
          <w:rFonts w:ascii="David" w:cs="David" w:hint="cs"/>
          <w:sz w:val="24"/>
          <w:szCs w:val="24"/>
          <w:rtl/>
        </w:rPr>
        <w:t>השתת</w:t>
      </w:r>
      <w:r>
        <w:rPr>
          <w:rFonts w:ascii="David" w:cs="David" w:hint="cs"/>
          <w:sz w:val="24"/>
          <w:szCs w:val="24"/>
          <w:rtl/>
        </w:rPr>
        <w:t xml:space="preserve">ף </w:t>
      </w:r>
      <w:r w:rsidR="00CE72EC">
        <w:rPr>
          <w:rFonts w:ascii="David" w:cs="David" w:hint="cs"/>
          <w:sz w:val="24"/>
          <w:szCs w:val="24"/>
          <w:rtl/>
        </w:rPr>
        <w:t>ב</w:t>
      </w:r>
      <w:r>
        <w:rPr>
          <w:rFonts w:ascii="David" w:cs="David" w:hint="cs"/>
          <w:sz w:val="24"/>
          <w:szCs w:val="24"/>
          <w:rtl/>
        </w:rPr>
        <w:t>ו</w:t>
      </w:r>
      <w:r w:rsidR="00D84785" w:rsidRPr="002B4BAF">
        <w:rPr>
          <w:rFonts w:ascii="David" w:cs="David" w:hint="cs"/>
          <w:sz w:val="24"/>
          <w:szCs w:val="24"/>
          <w:rtl/>
        </w:rPr>
        <w:t xml:space="preserve"> כ-</w:t>
      </w:r>
      <w:r w:rsidR="00D84785" w:rsidRPr="002B4BAF">
        <w:rPr>
          <w:rFonts w:ascii="Arial" w:hAnsi="Arial" w:cs="David"/>
          <w:sz w:val="24"/>
          <w:szCs w:val="24"/>
          <w:rtl/>
        </w:rPr>
        <w:t xml:space="preserve">400 משתתפים. קהל </w:t>
      </w:r>
      <w:r w:rsidR="00D84785" w:rsidRPr="002B4BAF">
        <w:rPr>
          <w:rFonts w:ascii="Arial" w:hAnsi="Arial" w:cs="David" w:hint="cs"/>
          <w:sz w:val="24"/>
          <w:szCs w:val="24"/>
          <w:rtl/>
        </w:rPr>
        <w:t>ה</w:t>
      </w:r>
      <w:r w:rsidR="00D84785" w:rsidRPr="002B4BAF">
        <w:rPr>
          <w:rFonts w:ascii="Arial" w:hAnsi="Arial" w:cs="David"/>
          <w:sz w:val="24"/>
          <w:szCs w:val="24"/>
          <w:rtl/>
        </w:rPr>
        <w:t xml:space="preserve">יעד </w:t>
      </w:r>
      <w:r w:rsidR="00D84785" w:rsidRPr="002B4BAF">
        <w:rPr>
          <w:rFonts w:ascii="Arial" w:hAnsi="Arial" w:cs="David" w:hint="cs"/>
          <w:sz w:val="24"/>
          <w:szCs w:val="24"/>
          <w:rtl/>
        </w:rPr>
        <w:t>הוא ישראלי בלבד, ו</w:t>
      </w:r>
      <w:r>
        <w:rPr>
          <w:rFonts w:ascii="Arial" w:hAnsi="Arial" w:cs="David" w:hint="cs"/>
          <w:sz w:val="24"/>
          <w:szCs w:val="24"/>
          <w:rtl/>
        </w:rPr>
        <w:t xml:space="preserve">הוא </w:t>
      </w:r>
      <w:r w:rsidR="00D84785" w:rsidRPr="002B4BAF">
        <w:rPr>
          <w:rFonts w:ascii="Arial" w:hAnsi="Arial" w:cs="David" w:hint="cs"/>
          <w:sz w:val="24"/>
          <w:szCs w:val="24"/>
          <w:rtl/>
        </w:rPr>
        <w:t xml:space="preserve">יכלול את </w:t>
      </w:r>
      <w:proofErr w:type="spellStart"/>
      <w:r w:rsidR="00D84785" w:rsidRPr="002B4BAF">
        <w:rPr>
          <w:rFonts w:ascii="Arial" w:hAnsi="Arial" w:cs="David" w:hint="cs"/>
          <w:sz w:val="24"/>
          <w:szCs w:val="24"/>
          <w:rtl/>
        </w:rPr>
        <w:t>האקוסיסטם</w:t>
      </w:r>
      <w:proofErr w:type="spellEnd"/>
      <w:r w:rsidR="00D84785" w:rsidRPr="002B4BAF">
        <w:rPr>
          <w:rFonts w:ascii="Arial" w:hAnsi="Arial" w:cs="David" w:hint="cs"/>
          <w:sz w:val="24"/>
          <w:szCs w:val="24"/>
          <w:rtl/>
        </w:rPr>
        <w:t xml:space="preserve"> הטכנולוגי והפיננסי.</w:t>
      </w:r>
      <w:r>
        <w:rPr>
          <w:rFonts w:ascii="Arial" w:hAnsi="Arial" w:cs="David" w:hint="cs"/>
          <w:sz w:val="24"/>
          <w:szCs w:val="24"/>
          <w:rtl/>
        </w:rPr>
        <w:t xml:space="preserve"> </w:t>
      </w:r>
    </w:p>
    <w:p w:rsidR="00541A58" w:rsidRPr="002B4BAF" w:rsidRDefault="00541A58" w:rsidP="00AA4C85">
      <w:pPr>
        <w:pStyle w:val="a7"/>
        <w:numPr>
          <w:ilvl w:val="1"/>
          <w:numId w:val="3"/>
        </w:numPr>
        <w:ind w:left="418" w:hanging="425"/>
        <w:jc w:val="both"/>
      </w:pPr>
      <w:r>
        <w:rPr>
          <w:rFonts w:ascii="David" w:cs="David" w:hint="cs"/>
          <w:sz w:val="24"/>
          <w:szCs w:val="24"/>
          <w:rtl/>
        </w:rPr>
        <w:t>לצורך הפקת האירוע, מעוניינת הרשות להתקשר עם חברה המתמחה בתחום הפקת האירועים, אשר תהיה אחראית להוצאתו לפועל של האירוע</w:t>
      </w:r>
      <w:r w:rsidR="00366A31">
        <w:rPr>
          <w:rFonts w:ascii="David" w:cs="David" w:hint="cs"/>
          <w:sz w:val="24"/>
          <w:szCs w:val="24"/>
          <w:rtl/>
        </w:rPr>
        <w:t>, על כל המערך הלוגיסטי הכרוך בכך, לרבות התקשרויות עם כל ספקי המשנה הנדרשים, ובכלל זה אולם האירועים וחברת הקייטרינג</w:t>
      </w:r>
      <w:r>
        <w:rPr>
          <w:rFonts w:ascii="David" w:cs="David" w:hint="cs"/>
          <w:sz w:val="24"/>
          <w:szCs w:val="24"/>
          <w:rtl/>
        </w:rPr>
        <w:t xml:space="preserve">. </w:t>
      </w:r>
    </w:p>
    <w:p w:rsidR="00541A58" w:rsidRPr="006217BF" w:rsidRDefault="00541A58" w:rsidP="00E32212">
      <w:pPr>
        <w:pStyle w:val="a7"/>
        <w:numPr>
          <w:ilvl w:val="1"/>
          <w:numId w:val="3"/>
        </w:numPr>
        <w:ind w:left="418" w:hanging="425"/>
        <w:jc w:val="both"/>
        <w:rPr>
          <w:rFonts w:cs="David"/>
          <w:sz w:val="24"/>
          <w:szCs w:val="24"/>
        </w:rPr>
      </w:pPr>
      <w:r w:rsidRPr="006217BF">
        <w:rPr>
          <w:rFonts w:cs="David" w:hint="cs"/>
          <w:sz w:val="24"/>
          <w:szCs w:val="24"/>
          <w:rtl/>
        </w:rPr>
        <w:t>שירותי ה</w:t>
      </w:r>
      <w:r>
        <w:rPr>
          <w:rFonts w:cs="David" w:hint="cs"/>
          <w:sz w:val="24"/>
          <w:szCs w:val="24"/>
          <w:rtl/>
        </w:rPr>
        <w:t>הפקה</w:t>
      </w:r>
      <w:r w:rsidRPr="006217BF">
        <w:rPr>
          <w:rFonts w:cs="David" w:hint="cs"/>
          <w:sz w:val="24"/>
          <w:szCs w:val="24"/>
          <w:rtl/>
        </w:rPr>
        <w:t xml:space="preserve"> מושא המכרז יכללו, בין היתר, את השירותים הבאים:</w:t>
      </w:r>
    </w:p>
    <w:p w:rsidR="00541A58" w:rsidRPr="005B01D7" w:rsidRDefault="00541A58" w:rsidP="00E32212">
      <w:pPr>
        <w:pStyle w:val="a7"/>
        <w:numPr>
          <w:ilvl w:val="2"/>
          <w:numId w:val="3"/>
        </w:numPr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רעיונאות ותכנון הקונספט והנראטיב השיווקי והעיצובי של האירוע, בשיתוף הגורמים הרלוונטיים ברשות</w:t>
      </w:r>
      <w:r w:rsidR="005B01D7">
        <w:rPr>
          <w:rFonts w:cs="David" w:hint="cs"/>
          <w:sz w:val="24"/>
          <w:szCs w:val="24"/>
          <w:rtl/>
        </w:rPr>
        <w:t xml:space="preserve">, </w:t>
      </w:r>
      <w:r w:rsidRPr="005B01D7">
        <w:rPr>
          <w:rFonts w:cs="David" w:hint="cs"/>
          <w:sz w:val="24"/>
          <w:szCs w:val="24"/>
          <w:rtl/>
        </w:rPr>
        <w:t xml:space="preserve">גיבוש תוכנם של </w:t>
      </w:r>
      <w:r w:rsidR="00737D1F">
        <w:rPr>
          <w:rFonts w:cs="David" w:hint="cs"/>
          <w:sz w:val="24"/>
          <w:szCs w:val="24"/>
          <w:rtl/>
        </w:rPr>
        <w:t>הנושאים ו</w:t>
      </w:r>
      <w:r w:rsidRPr="005B01D7">
        <w:rPr>
          <w:rFonts w:cs="David" w:hint="cs"/>
          <w:sz w:val="24"/>
          <w:szCs w:val="24"/>
          <w:rtl/>
        </w:rPr>
        <w:t>הסרטונים אשר יוצגו באירוע והפקתם</w:t>
      </w:r>
    </w:p>
    <w:p w:rsidR="00541A58" w:rsidRDefault="00541A58" w:rsidP="00E32212">
      <w:pPr>
        <w:pStyle w:val="a7"/>
        <w:numPr>
          <w:ilvl w:val="2"/>
          <w:numId w:val="3"/>
        </w:numPr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ארגון מקום האירוע </w:t>
      </w:r>
      <w:r w:rsidR="00737D1F">
        <w:rPr>
          <w:rFonts w:cs="David" w:hint="cs"/>
          <w:sz w:val="24"/>
          <w:szCs w:val="24"/>
          <w:rtl/>
        </w:rPr>
        <w:t>ו</w:t>
      </w:r>
      <w:r>
        <w:rPr>
          <w:rFonts w:cs="David" w:hint="cs"/>
          <w:sz w:val="24"/>
          <w:szCs w:val="24"/>
          <w:rtl/>
        </w:rPr>
        <w:t>הקייטרינג</w:t>
      </w:r>
    </w:p>
    <w:p w:rsidR="00541A58" w:rsidRDefault="00541A58" w:rsidP="00E32212">
      <w:pPr>
        <w:pStyle w:val="a7"/>
        <w:numPr>
          <w:ilvl w:val="2"/>
          <w:numId w:val="3"/>
        </w:numPr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עיצוב האירוע</w:t>
      </w:r>
    </w:p>
    <w:p w:rsidR="00737D1F" w:rsidRDefault="00737D1F" w:rsidP="00E32212">
      <w:pPr>
        <w:pStyle w:val="a7"/>
        <w:numPr>
          <w:ilvl w:val="2"/>
          <w:numId w:val="3"/>
        </w:numPr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שירותי הזמנות, רישום, אבטחה, חניה וסדרנות</w:t>
      </w:r>
    </w:p>
    <w:p w:rsidR="003507DB" w:rsidRPr="002B4BAF" w:rsidRDefault="003507DB" w:rsidP="000E1581">
      <w:pPr>
        <w:autoSpaceDE w:val="0"/>
        <w:autoSpaceDN w:val="0"/>
        <w:bidi/>
        <w:adjustRightInd w:val="0"/>
        <w:spacing w:line="240" w:lineRule="auto"/>
        <w:ind w:firstLine="418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לפירוט מלא של השירותים ראו מסמכי המכרז על נספחיו, ובעיקר מפרט השירותים.</w:t>
      </w:r>
    </w:p>
    <w:p w:rsidR="00D31817" w:rsidRPr="00D57519" w:rsidRDefault="00D31817" w:rsidP="00E32212">
      <w:pPr>
        <w:pStyle w:val="a7"/>
        <w:numPr>
          <w:ilvl w:val="0"/>
          <w:numId w:val="3"/>
        </w:numPr>
        <w:ind w:left="-7" w:hanging="567"/>
        <w:jc w:val="both"/>
        <w:rPr>
          <w:rFonts w:ascii="Arial" w:hAnsi="Arial" w:cs="David"/>
          <w:b/>
          <w:bCs/>
          <w:sz w:val="24"/>
          <w:szCs w:val="24"/>
          <w:u w:val="single"/>
        </w:rPr>
      </w:pPr>
      <w:r w:rsidRPr="00860AB3">
        <w:rPr>
          <w:rFonts w:cs="David" w:hint="cs"/>
          <w:sz w:val="24"/>
          <w:szCs w:val="24"/>
          <w:rtl/>
        </w:rPr>
        <w:t>בחינת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ההצעות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שעמדו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בתנאי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הסף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תיעשה</w:t>
      </w:r>
      <w:r>
        <w:rPr>
          <w:rFonts w:cs="David" w:hint="cs"/>
          <w:sz w:val="24"/>
          <w:szCs w:val="24"/>
          <w:rtl/>
        </w:rPr>
        <w:t xml:space="preserve"> בהתאם למפורט במסמכי המכרז,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על</w:t>
      </w:r>
      <w:r w:rsidRPr="00860AB3">
        <w:rPr>
          <w:rFonts w:cs="David"/>
          <w:sz w:val="24"/>
          <w:szCs w:val="24"/>
          <w:rtl/>
        </w:rPr>
        <w:t>-</w:t>
      </w:r>
      <w:r w:rsidRPr="00860AB3">
        <w:rPr>
          <w:rFonts w:cs="David" w:hint="cs"/>
          <w:sz w:val="24"/>
          <w:szCs w:val="24"/>
          <w:rtl/>
        </w:rPr>
        <w:t>פי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אמות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מידה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של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איכות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במשקל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של</w:t>
      </w:r>
      <w:r w:rsidRPr="00860AB3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80</w:t>
      </w:r>
      <w:r w:rsidRPr="00860AB3">
        <w:rPr>
          <w:rFonts w:cs="David"/>
          <w:sz w:val="24"/>
          <w:szCs w:val="24"/>
          <w:rtl/>
        </w:rPr>
        <w:t xml:space="preserve">% </w:t>
      </w:r>
      <w:r w:rsidRPr="00860AB3">
        <w:rPr>
          <w:rFonts w:cs="David" w:hint="cs"/>
          <w:sz w:val="24"/>
          <w:szCs w:val="24"/>
          <w:rtl/>
        </w:rPr>
        <w:t>ואמות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מידה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של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מחיר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במשקל</w:t>
      </w:r>
      <w:r w:rsidRPr="00860AB3">
        <w:rPr>
          <w:rFonts w:cs="David"/>
          <w:sz w:val="24"/>
          <w:szCs w:val="24"/>
          <w:rtl/>
        </w:rPr>
        <w:t xml:space="preserve"> </w:t>
      </w:r>
      <w:r w:rsidRPr="00860AB3">
        <w:rPr>
          <w:rFonts w:cs="David" w:hint="cs"/>
          <w:sz w:val="24"/>
          <w:szCs w:val="24"/>
          <w:rtl/>
        </w:rPr>
        <w:t>של</w:t>
      </w:r>
      <w:r w:rsidRPr="00860AB3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20</w:t>
      </w:r>
      <w:r w:rsidRPr="00860AB3">
        <w:rPr>
          <w:rFonts w:cs="David"/>
          <w:sz w:val="24"/>
          <w:szCs w:val="24"/>
          <w:rtl/>
        </w:rPr>
        <w:t>%.</w:t>
      </w:r>
    </w:p>
    <w:p w:rsidR="00D57519" w:rsidRPr="000E1581" w:rsidRDefault="00D57519" w:rsidP="00D57519">
      <w:pPr>
        <w:pStyle w:val="a7"/>
        <w:ind w:left="-7"/>
        <w:jc w:val="both"/>
        <w:rPr>
          <w:rFonts w:ascii="Arial" w:hAnsi="Arial" w:cs="David"/>
          <w:b/>
          <w:bCs/>
          <w:sz w:val="24"/>
          <w:szCs w:val="24"/>
          <w:u w:val="single"/>
        </w:rPr>
      </w:pPr>
      <w:r w:rsidRPr="00635C4D">
        <w:rPr>
          <w:rFonts w:cs="David" w:hint="cs"/>
          <w:sz w:val="24"/>
          <w:szCs w:val="24"/>
          <w:rtl/>
        </w:rPr>
        <w:t>ועדת המכרזים תהא רשאית, לפי שיקול דעתה, לאפשר למציעים אשר הגישו את</w:t>
      </w:r>
      <w:r w:rsidRPr="00635C4D">
        <w:rPr>
          <w:rFonts w:cs="David" w:hint="cs"/>
          <w:b/>
          <w:bCs/>
          <w:sz w:val="24"/>
          <w:szCs w:val="24"/>
          <w:rtl/>
        </w:rPr>
        <w:t xml:space="preserve"> </w:t>
      </w:r>
      <w:r w:rsidRPr="00635C4D">
        <w:rPr>
          <w:rFonts w:cs="David" w:hint="cs"/>
          <w:sz w:val="24"/>
          <w:szCs w:val="24"/>
          <w:rtl/>
        </w:rPr>
        <w:t>2 (שתי) ההצעות שיקבלו את הציונים המשוקללים הגבוהים ביותר להגיש</w:t>
      </w:r>
      <w:r>
        <w:rPr>
          <w:rFonts w:cs="David" w:hint="cs"/>
          <w:sz w:val="24"/>
          <w:szCs w:val="24"/>
          <w:rtl/>
        </w:rPr>
        <w:t xml:space="preserve"> הצעה מתוקנת וסופית, בתנאים המיטיבים עם הרשות ביחס להצעתם המקורית.</w:t>
      </w:r>
    </w:p>
    <w:p w:rsidR="000E1581" w:rsidRDefault="000E1581" w:rsidP="000E1581">
      <w:pPr>
        <w:pStyle w:val="a7"/>
        <w:ind w:left="-7"/>
        <w:jc w:val="both"/>
        <w:rPr>
          <w:rFonts w:ascii="Arial" w:hAnsi="Arial" w:cs="David"/>
          <w:b/>
          <w:bCs/>
          <w:sz w:val="24"/>
          <w:szCs w:val="24"/>
          <w:u w:val="single"/>
        </w:rPr>
      </w:pPr>
    </w:p>
    <w:p w:rsidR="00C71639" w:rsidRPr="00D45D41" w:rsidRDefault="00253DD0" w:rsidP="00E32212">
      <w:pPr>
        <w:pStyle w:val="a7"/>
        <w:numPr>
          <w:ilvl w:val="0"/>
          <w:numId w:val="3"/>
        </w:numPr>
        <w:ind w:left="-7" w:hanging="567"/>
        <w:jc w:val="both"/>
        <w:rPr>
          <w:rFonts w:ascii="Arial" w:hAnsi="Arial" w:cs="David"/>
          <w:b/>
          <w:bCs/>
          <w:sz w:val="24"/>
          <w:szCs w:val="24"/>
          <w:u w:val="single"/>
        </w:rPr>
      </w:pPr>
      <w:r w:rsidRPr="00D45D41">
        <w:rPr>
          <w:rFonts w:ascii="Arial" w:hAnsi="Arial" w:cs="David" w:hint="cs"/>
          <w:b/>
          <w:bCs/>
          <w:sz w:val="24"/>
          <w:szCs w:val="24"/>
          <w:u w:val="single"/>
          <w:rtl/>
        </w:rPr>
        <w:t>תקופת</w:t>
      </w:r>
      <w:r w:rsidRPr="00D45D41">
        <w:rPr>
          <w:rFonts w:ascii="Arial" w:hAnsi="Arial" w:cs="David"/>
          <w:b/>
          <w:bCs/>
          <w:sz w:val="24"/>
          <w:szCs w:val="24"/>
          <w:u w:val="single"/>
          <w:rtl/>
        </w:rPr>
        <w:t xml:space="preserve"> </w:t>
      </w:r>
      <w:r w:rsidRPr="00D45D41">
        <w:rPr>
          <w:rFonts w:ascii="Arial" w:hAnsi="Arial" w:cs="David" w:hint="cs"/>
          <w:b/>
          <w:bCs/>
          <w:sz w:val="24"/>
          <w:szCs w:val="24"/>
          <w:u w:val="single"/>
          <w:rtl/>
        </w:rPr>
        <w:t>ההתקשרות</w:t>
      </w:r>
      <w:r w:rsidRPr="00D45D41">
        <w:rPr>
          <w:rFonts w:ascii="Arial" w:hAnsi="Arial" w:cs="David"/>
          <w:b/>
          <w:bCs/>
          <w:sz w:val="24"/>
          <w:szCs w:val="24"/>
          <w:u w:val="single"/>
          <w:rtl/>
        </w:rPr>
        <w:t xml:space="preserve">: </w:t>
      </w:r>
    </w:p>
    <w:p w:rsidR="00541A58" w:rsidRPr="00D45D41" w:rsidRDefault="00541A58" w:rsidP="00E32212">
      <w:pPr>
        <w:pStyle w:val="a7"/>
        <w:numPr>
          <w:ilvl w:val="1"/>
          <w:numId w:val="5"/>
        </w:numPr>
        <w:spacing w:before="120" w:after="120"/>
        <w:ind w:left="418" w:hanging="425"/>
        <w:jc w:val="both"/>
        <w:rPr>
          <w:rFonts w:cs="David"/>
          <w:sz w:val="24"/>
          <w:szCs w:val="24"/>
          <w:rtl/>
        </w:rPr>
      </w:pPr>
      <w:r w:rsidRPr="00D45D41">
        <w:rPr>
          <w:rFonts w:cs="David" w:hint="cs"/>
          <w:sz w:val="24"/>
          <w:szCs w:val="24"/>
          <w:rtl/>
        </w:rPr>
        <w:t>תקופת ההתקשרות עם בעל ההצעה הזוכה במכרז תהיה ממועד החתימה עם הסכם ההתקשרות בין הצדדים, ועד להשלמת כל התחייבויות הצדדים על פיו.</w:t>
      </w:r>
    </w:p>
    <w:p w:rsidR="00541A58" w:rsidRPr="00541A58" w:rsidRDefault="00541A58" w:rsidP="003935F8">
      <w:pPr>
        <w:pStyle w:val="a7"/>
        <w:numPr>
          <w:ilvl w:val="1"/>
          <w:numId w:val="5"/>
        </w:numPr>
        <w:spacing w:before="120" w:after="120"/>
        <w:ind w:left="418" w:hanging="425"/>
        <w:jc w:val="both"/>
        <w:rPr>
          <w:rFonts w:cs="David"/>
          <w:b/>
          <w:bCs/>
          <w:sz w:val="24"/>
          <w:szCs w:val="24"/>
        </w:rPr>
      </w:pPr>
      <w:bookmarkStart w:id="0" w:name="_Ref514150281"/>
      <w:r w:rsidRPr="00541A58">
        <w:rPr>
          <w:rFonts w:cs="David" w:hint="cs"/>
          <w:sz w:val="24"/>
          <w:szCs w:val="24"/>
          <w:rtl/>
        </w:rPr>
        <w:t xml:space="preserve">בהסכמת הצדדים, אשר תושג </w:t>
      </w:r>
      <w:r w:rsidR="0041526F">
        <w:rPr>
          <w:rFonts w:cs="David" w:hint="cs"/>
          <w:sz w:val="24"/>
          <w:szCs w:val="24"/>
          <w:rtl/>
        </w:rPr>
        <w:t>תוך חודשיים מתום האירוע</w:t>
      </w:r>
      <w:r w:rsidRPr="00541A58">
        <w:rPr>
          <w:rFonts w:cs="David" w:hint="cs"/>
          <w:sz w:val="24"/>
          <w:szCs w:val="24"/>
          <w:rtl/>
        </w:rPr>
        <w:t xml:space="preserve">, יוארך הסכם ההתקשרות ביניהם, כך שיחול גם ביחס להפקת כנס החדשנות </w:t>
      </w:r>
      <w:r w:rsidR="003935F8">
        <w:rPr>
          <w:rFonts w:cs="David" w:hint="cs"/>
          <w:sz w:val="24"/>
          <w:szCs w:val="24"/>
          <w:rtl/>
        </w:rPr>
        <w:t>ב</w:t>
      </w:r>
      <w:r w:rsidRPr="00541A58">
        <w:rPr>
          <w:rFonts w:cs="David" w:hint="cs"/>
          <w:sz w:val="24"/>
          <w:szCs w:val="24"/>
          <w:rtl/>
        </w:rPr>
        <w:t>שנ</w:t>
      </w:r>
      <w:r w:rsidR="003935F8">
        <w:rPr>
          <w:rFonts w:cs="David" w:hint="cs"/>
          <w:sz w:val="24"/>
          <w:szCs w:val="24"/>
          <w:rtl/>
        </w:rPr>
        <w:t>ה העוקבת</w:t>
      </w:r>
      <w:r w:rsidRPr="00541A58">
        <w:rPr>
          <w:rFonts w:cs="David" w:hint="cs"/>
          <w:sz w:val="24"/>
          <w:szCs w:val="24"/>
          <w:rtl/>
        </w:rPr>
        <w:t>, באותם תנאים, בכפוף לכך שאם המדד יהיה חיובי, יהיה סכום התמורה צמוד למדד ביחס למדד הבסיס הידוע בעת חתימת הסכם ההתקשרות, ובכפוף לשינויים ואישורים תקציביים ברשות.</w:t>
      </w:r>
      <w:bookmarkEnd w:id="0"/>
      <w:r w:rsidRPr="00541A58">
        <w:rPr>
          <w:rFonts w:cs="David" w:hint="cs"/>
          <w:sz w:val="24"/>
          <w:szCs w:val="24"/>
          <w:rtl/>
        </w:rPr>
        <w:t xml:space="preserve"> </w:t>
      </w:r>
    </w:p>
    <w:p w:rsidR="000E1581" w:rsidRPr="000E1581" w:rsidRDefault="00541A58" w:rsidP="006531FB">
      <w:pPr>
        <w:pStyle w:val="a7"/>
        <w:numPr>
          <w:ilvl w:val="1"/>
          <w:numId w:val="5"/>
        </w:numPr>
        <w:spacing w:before="120" w:after="120"/>
        <w:ind w:left="418" w:hanging="425"/>
        <w:jc w:val="both"/>
        <w:rPr>
          <w:rFonts w:cs="David"/>
          <w:b/>
          <w:bCs/>
          <w:sz w:val="24"/>
          <w:szCs w:val="24"/>
        </w:rPr>
      </w:pPr>
      <w:r w:rsidRPr="00541A58">
        <w:rPr>
          <w:rFonts w:cs="David" w:hint="cs"/>
          <w:sz w:val="24"/>
          <w:szCs w:val="24"/>
          <w:rtl/>
        </w:rPr>
        <w:t xml:space="preserve">אם יגיעו הצדדים להסכמה כאמור בסעיף לעיל, ובעל ההצעה הזוכה יפיק גם את כנס החדשנות </w:t>
      </w:r>
      <w:r w:rsidR="006531FB">
        <w:rPr>
          <w:rFonts w:cs="David" w:hint="cs"/>
          <w:sz w:val="24"/>
          <w:szCs w:val="24"/>
          <w:rtl/>
        </w:rPr>
        <w:t>ב</w:t>
      </w:r>
      <w:r w:rsidRPr="00541A58">
        <w:rPr>
          <w:rFonts w:cs="David" w:hint="cs"/>
          <w:sz w:val="24"/>
          <w:szCs w:val="24"/>
          <w:rtl/>
        </w:rPr>
        <w:t>שנ</w:t>
      </w:r>
      <w:r w:rsidR="006531FB">
        <w:rPr>
          <w:rFonts w:cs="David" w:hint="cs"/>
          <w:sz w:val="24"/>
          <w:szCs w:val="24"/>
          <w:rtl/>
        </w:rPr>
        <w:t>ה העוקבת</w:t>
      </w:r>
      <w:r w:rsidRPr="00541A58">
        <w:rPr>
          <w:rFonts w:cs="David" w:hint="cs"/>
          <w:sz w:val="24"/>
          <w:szCs w:val="24"/>
          <w:rtl/>
        </w:rPr>
        <w:t>, יהיו הצדדים רשאים להגיע להסכמות דומות גם ביחס להפקת הכנס בשנ</w:t>
      </w:r>
      <w:r w:rsidR="003935F8">
        <w:rPr>
          <w:rFonts w:cs="David" w:hint="cs"/>
          <w:sz w:val="24"/>
          <w:szCs w:val="24"/>
          <w:rtl/>
        </w:rPr>
        <w:t>ה שלא</w:t>
      </w:r>
      <w:r w:rsidR="00FA2FE5">
        <w:rPr>
          <w:rFonts w:cs="David" w:hint="cs"/>
          <w:sz w:val="24"/>
          <w:szCs w:val="24"/>
          <w:rtl/>
        </w:rPr>
        <w:t>ח</w:t>
      </w:r>
      <w:r w:rsidR="003935F8">
        <w:rPr>
          <w:rFonts w:cs="David" w:hint="cs"/>
          <w:sz w:val="24"/>
          <w:szCs w:val="24"/>
          <w:rtl/>
        </w:rPr>
        <w:t>ר מכן</w:t>
      </w:r>
      <w:r w:rsidRPr="00541A58">
        <w:rPr>
          <w:rFonts w:cs="David" w:hint="cs"/>
          <w:sz w:val="24"/>
          <w:szCs w:val="24"/>
          <w:rtl/>
        </w:rPr>
        <w:t xml:space="preserve">, וכך הלאה, בהתאמה, לגבי </w:t>
      </w:r>
      <w:r w:rsidR="001B0198">
        <w:rPr>
          <w:rFonts w:cs="David" w:hint="cs"/>
          <w:sz w:val="24"/>
          <w:szCs w:val="24"/>
          <w:rtl/>
        </w:rPr>
        <w:t>הכנסים בשנתיים הבאות לאחר מכן</w:t>
      </w:r>
      <w:r w:rsidR="006531FB">
        <w:rPr>
          <w:rFonts w:cs="David"/>
          <w:sz w:val="24"/>
          <w:szCs w:val="24"/>
        </w:rPr>
        <w:t xml:space="preserve"> </w:t>
      </w:r>
      <w:r w:rsidR="006531FB">
        <w:rPr>
          <w:rFonts w:cs="David" w:hint="cs"/>
          <w:sz w:val="24"/>
          <w:szCs w:val="24"/>
          <w:rtl/>
        </w:rPr>
        <w:t>(מקסימום 5 תקופות התקשרות)</w:t>
      </w:r>
      <w:r w:rsidRPr="00541A58">
        <w:rPr>
          <w:rFonts w:cs="David" w:hint="cs"/>
          <w:sz w:val="24"/>
          <w:szCs w:val="24"/>
          <w:rtl/>
        </w:rPr>
        <w:t>.</w:t>
      </w:r>
    </w:p>
    <w:p w:rsidR="00541A58" w:rsidRPr="00541A58" w:rsidRDefault="00541A58" w:rsidP="000E1581">
      <w:pPr>
        <w:pStyle w:val="a7"/>
        <w:spacing w:before="120" w:after="120"/>
        <w:ind w:left="418"/>
        <w:jc w:val="both"/>
        <w:rPr>
          <w:rFonts w:cs="David"/>
          <w:b/>
          <w:bCs/>
          <w:sz w:val="24"/>
          <w:szCs w:val="24"/>
        </w:rPr>
      </w:pPr>
      <w:r w:rsidRPr="00541A58">
        <w:rPr>
          <w:rFonts w:cs="David" w:hint="cs"/>
          <w:sz w:val="24"/>
          <w:szCs w:val="24"/>
          <w:rtl/>
        </w:rPr>
        <w:t xml:space="preserve"> </w:t>
      </w:r>
    </w:p>
    <w:p w:rsidR="00FB0CED" w:rsidRPr="00D45D41" w:rsidRDefault="00FB0CED" w:rsidP="00E32212">
      <w:pPr>
        <w:pStyle w:val="a7"/>
        <w:numPr>
          <w:ilvl w:val="0"/>
          <w:numId w:val="3"/>
        </w:numPr>
        <w:ind w:left="-7" w:hanging="567"/>
        <w:jc w:val="both"/>
        <w:rPr>
          <w:rFonts w:ascii="Arial" w:hAnsi="Arial" w:cs="David"/>
          <w:b/>
          <w:bCs/>
          <w:sz w:val="24"/>
          <w:szCs w:val="24"/>
          <w:u w:val="single"/>
        </w:rPr>
      </w:pPr>
      <w:r>
        <w:rPr>
          <w:rFonts w:ascii="Arial" w:hAnsi="Arial" w:cs="David" w:hint="cs"/>
          <w:b/>
          <w:bCs/>
          <w:sz w:val="24"/>
          <w:szCs w:val="24"/>
          <w:u w:val="single"/>
          <w:rtl/>
        </w:rPr>
        <w:t>תנאי הסף</w:t>
      </w:r>
      <w:r w:rsidRPr="00D45D41">
        <w:rPr>
          <w:rFonts w:ascii="Arial" w:hAnsi="Arial" w:cs="David"/>
          <w:b/>
          <w:bCs/>
          <w:sz w:val="24"/>
          <w:szCs w:val="24"/>
          <w:u w:val="single"/>
          <w:rtl/>
        </w:rPr>
        <w:t xml:space="preserve">: </w:t>
      </w:r>
    </w:p>
    <w:p w:rsidR="00FB0CED" w:rsidRDefault="00541A58" w:rsidP="000E1581">
      <w:pPr>
        <w:tabs>
          <w:tab w:val="right" w:pos="-7"/>
        </w:tabs>
        <w:bidi/>
        <w:spacing w:line="240" w:lineRule="auto"/>
        <w:jc w:val="both"/>
        <w:rPr>
          <w:rFonts w:cs="David"/>
          <w:sz w:val="24"/>
          <w:szCs w:val="24"/>
          <w:rtl/>
        </w:rPr>
      </w:pPr>
      <w:bookmarkStart w:id="1" w:name="_Ref468777020"/>
      <w:r w:rsidRPr="002B4BAF">
        <w:rPr>
          <w:rFonts w:cs="David" w:hint="cs"/>
          <w:sz w:val="24"/>
          <w:szCs w:val="24"/>
          <w:rtl/>
        </w:rPr>
        <w:t>תנאי הסף להשתתפות במכרז, הינם, במצטבר:</w:t>
      </w:r>
      <w:bookmarkEnd w:id="1"/>
    </w:p>
    <w:p w:rsidR="00541A58" w:rsidRPr="00FB0CED" w:rsidRDefault="00541A58" w:rsidP="00E32212">
      <w:pPr>
        <w:pStyle w:val="a7"/>
        <w:numPr>
          <w:ilvl w:val="1"/>
          <w:numId w:val="3"/>
        </w:numPr>
        <w:ind w:left="418" w:hanging="425"/>
        <w:jc w:val="both"/>
        <w:rPr>
          <w:rFonts w:cs="David"/>
          <w:sz w:val="24"/>
          <w:szCs w:val="24"/>
        </w:rPr>
      </w:pPr>
      <w:bookmarkStart w:id="2" w:name="_Ref468719727"/>
      <w:r w:rsidRPr="00FB0CED">
        <w:rPr>
          <w:rFonts w:cs="David" w:hint="cs"/>
          <w:sz w:val="24"/>
          <w:szCs w:val="24"/>
          <w:rtl/>
        </w:rPr>
        <w:t>המציע הינו תאגיד הרשום בישראל כדין, או עוסק מורשה כדין בישראל, שאינו תאגיד רשום.</w:t>
      </w:r>
      <w:bookmarkEnd w:id="2"/>
    </w:p>
    <w:p w:rsidR="00541A58" w:rsidRPr="00855A10" w:rsidRDefault="00541A58" w:rsidP="00E32212">
      <w:pPr>
        <w:pStyle w:val="a7"/>
        <w:numPr>
          <w:ilvl w:val="1"/>
          <w:numId w:val="3"/>
        </w:numPr>
        <w:ind w:left="418" w:hanging="425"/>
        <w:jc w:val="both"/>
        <w:rPr>
          <w:rFonts w:cs="David"/>
          <w:sz w:val="24"/>
          <w:szCs w:val="24"/>
        </w:rPr>
      </w:pPr>
      <w:bookmarkStart w:id="3" w:name="_Ref468719733"/>
      <w:r>
        <w:rPr>
          <w:rFonts w:cs="David" w:hint="cs"/>
          <w:sz w:val="24"/>
          <w:szCs w:val="24"/>
          <w:rtl/>
        </w:rPr>
        <w:t>המציע הינו בעל כל האישורים הנדרשים לפי חוק עסקאות גופים ציבוריים</w:t>
      </w:r>
      <w:bookmarkEnd w:id="3"/>
      <w:r>
        <w:rPr>
          <w:rFonts w:cs="David" w:hint="cs"/>
          <w:sz w:val="24"/>
          <w:szCs w:val="24"/>
          <w:rtl/>
        </w:rPr>
        <w:t>.</w:t>
      </w:r>
    </w:p>
    <w:p w:rsidR="00541A58" w:rsidRDefault="00541A58" w:rsidP="00E32212">
      <w:pPr>
        <w:pStyle w:val="a7"/>
        <w:numPr>
          <w:ilvl w:val="1"/>
          <w:numId w:val="3"/>
        </w:numPr>
        <w:ind w:left="418" w:hanging="425"/>
        <w:jc w:val="both"/>
        <w:rPr>
          <w:rFonts w:cs="David"/>
          <w:sz w:val="24"/>
          <w:szCs w:val="24"/>
        </w:rPr>
      </w:pPr>
      <w:bookmarkStart w:id="4" w:name="_Ref514155640"/>
      <w:bookmarkStart w:id="5" w:name="_Ref441502941"/>
      <w:bookmarkStart w:id="6" w:name="_Ref441760412"/>
      <w:bookmarkStart w:id="7" w:name="_Ref468719751"/>
      <w:bookmarkStart w:id="8" w:name="_Ref500426509"/>
      <w:r>
        <w:rPr>
          <w:rFonts w:cs="David" w:hint="cs"/>
          <w:sz w:val="24"/>
          <w:szCs w:val="24"/>
          <w:rtl/>
        </w:rPr>
        <w:t>למציע ותק של חמש שנים לפחות בהפקת אירועים מסוגו של האירוע מושא מכרז זה, במהלך 7 (שבע) השנים שקדמו למועד האחרון להגשת ההצעות</w:t>
      </w:r>
      <w:r w:rsidR="004B36E8">
        <w:rPr>
          <w:rFonts w:cs="David" w:hint="cs"/>
          <w:sz w:val="24"/>
          <w:szCs w:val="24"/>
          <w:rtl/>
        </w:rPr>
        <w:t>.</w:t>
      </w:r>
      <w:bookmarkEnd w:id="4"/>
    </w:p>
    <w:p w:rsidR="00541A58" w:rsidRPr="007B489F" w:rsidRDefault="00541A58" w:rsidP="00E32212">
      <w:pPr>
        <w:pStyle w:val="a7"/>
        <w:numPr>
          <w:ilvl w:val="1"/>
          <w:numId w:val="3"/>
        </w:numPr>
        <w:ind w:left="418" w:hanging="425"/>
        <w:jc w:val="both"/>
        <w:rPr>
          <w:rFonts w:cs="David"/>
          <w:sz w:val="24"/>
          <w:szCs w:val="24"/>
        </w:rPr>
      </w:pPr>
      <w:bookmarkStart w:id="9" w:name="_Ref514155717"/>
      <w:r w:rsidRPr="007B489F">
        <w:rPr>
          <w:rFonts w:cs="David" w:hint="cs"/>
          <w:sz w:val="24"/>
          <w:szCs w:val="24"/>
          <w:rtl/>
        </w:rPr>
        <w:t xml:space="preserve">המציע הינו בעל ניסיון בהפקת </w:t>
      </w:r>
      <w:r>
        <w:rPr>
          <w:rFonts w:cs="David" w:hint="cs"/>
          <w:sz w:val="24"/>
          <w:szCs w:val="24"/>
          <w:rtl/>
        </w:rPr>
        <w:t>חמי</w:t>
      </w:r>
      <w:r w:rsidRPr="007B489F">
        <w:rPr>
          <w:rFonts w:cs="David" w:hint="cs"/>
          <w:sz w:val="24"/>
          <w:szCs w:val="24"/>
          <w:rtl/>
        </w:rPr>
        <w:t>שה אירועים</w:t>
      </w:r>
      <w:r>
        <w:rPr>
          <w:rFonts w:cs="David" w:hint="cs"/>
          <w:sz w:val="24"/>
          <w:szCs w:val="24"/>
          <w:rtl/>
        </w:rPr>
        <w:t xml:space="preserve"> לפחות, </w:t>
      </w:r>
      <w:r w:rsidRPr="007B489F">
        <w:rPr>
          <w:rFonts w:cs="David" w:hint="cs"/>
          <w:sz w:val="24"/>
          <w:szCs w:val="24"/>
          <w:rtl/>
        </w:rPr>
        <w:t>העומדים בתנאים המצטברים הבאים, במהלך התקופה שהחלה ביום 1.1.</w:t>
      </w:r>
      <w:r>
        <w:rPr>
          <w:rFonts w:cs="David" w:hint="cs"/>
          <w:sz w:val="24"/>
          <w:szCs w:val="24"/>
          <w:rtl/>
        </w:rPr>
        <w:t>2013</w:t>
      </w:r>
      <w:r w:rsidRPr="007B489F">
        <w:rPr>
          <w:rFonts w:cs="David" w:hint="cs"/>
          <w:sz w:val="24"/>
          <w:szCs w:val="24"/>
          <w:rtl/>
        </w:rPr>
        <w:t xml:space="preserve"> והסתיימה במועד האחרון להגשת הה</w:t>
      </w:r>
      <w:r>
        <w:rPr>
          <w:rFonts w:cs="David" w:hint="cs"/>
          <w:sz w:val="24"/>
          <w:szCs w:val="24"/>
          <w:rtl/>
        </w:rPr>
        <w:t>צעות</w:t>
      </w:r>
      <w:r w:rsidRPr="007B489F">
        <w:rPr>
          <w:rFonts w:cs="David" w:hint="cs"/>
          <w:sz w:val="24"/>
          <w:szCs w:val="24"/>
          <w:rtl/>
        </w:rPr>
        <w:t>:</w:t>
      </w:r>
      <w:bookmarkEnd w:id="5"/>
      <w:bookmarkEnd w:id="6"/>
      <w:bookmarkEnd w:id="9"/>
    </w:p>
    <w:p w:rsidR="00541A58" w:rsidRDefault="00541A58" w:rsidP="00E32212">
      <w:pPr>
        <w:pStyle w:val="a7"/>
        <w:numPr>
          <w:ilvl w:val="2"/>
          <w:numId w:val="3"/>
        </w:numPr>
        <w:ind w:left="985" w:hanging="567"/>
        <w:jc w:val="both"/>
        <w:rPr>
          <w:rFonts w:asciiTheme="minorHAnsi" w:eastAsiaTheme="minorHAnsi" w:hAnsiTheme="minorHAnsi" w:cs="David"/>
          <w:sz w:val="24"/>
          <w:szCs w:val="24"/>
        </w:rPr>
      </w:pPr>
      <w:r w:rsidRPr="00E97CA9">
        <w:rPr>
          <w:rFonts w:asciiTheme="minorHAnsi" w:eastAsiaTheme="minorHAnsi" w:hAnsiTheme="minorHAnsi" w:cs="David" w:hint="cs"/>
          <w:sz w:val="24"/>
          <w:szCs w:val="24"/>
          <w:rtl/>
        </w:rPr>
        <w:t xml:space="preserve">עלותו של כל אירוע עמדה על סך של 300,000 ₪, לא </w:t>
      </w:r>
      <w:r w:rsidRPr="00A9492F">
        <w:rPr>
          <w:rFonts w:asciiTheme="minorHAnsi" w:eastAsiaTheme="minorHAnsi" w:hAnsiTheme="minorHAnsi" w:cs="David" w:hint="cs"/>
          <w:sz w:val="24"/>
          <w:szCs w:val="24"/>
          <w:rtl/>
        </w:rPr>
        <w:t>כולל מע"מ, לפחות</w:t>
      </w:r>
      <w:r w:rsidR="004B36E8">
        <w:rPr>
          <w:rFonts w:asciiTheme="minorHAnsi" w:eastAsiaTheme="minorHAnsi" w:hAnsiTheme="minorHAnsi" w:cs="David" w:hint="cs"/>
          <w:sz w:val="24"/>
          <w:szCs w:val="24"/>
          <w:rtl/>
        </w:rPr>
        <w:t>.</w:t>
      </w:r>
    </w:p>
    <w:p w:rsidR="00541A58" w:rsidRPr="00D45D41" w:rsidRDefault="00541A58" w:rsidP="000E1581">
      <w:pPr>
        <w:pStyle w:val="a7"/>
        <w:ind w:left="825" w:firstLine="160"/>
        <w:jc w:val="both"/>
        <w:rPr>
          <w:rFonts w:cs="David"/>
          <w:sz w:val="24"/>
          <w:szCs w:val="24"/>
          <w:rtl/>
        </w:rPr>
      </w:pPr>
      <w:r w:rsidRPr="00D45D41">
        <w:rPr>
          <w:rFonts w:cs="David" w:hint="cs"/>
          <w:sz w:val="24"/>
          <w:szCs w:val="24"/>
          <w:rtl/>
        </w:rPr>
        <w:t>בסעיף זה "עלות" - משמעה תקציב האירועים ללא שכר הפקה.</w:t>
      </w:r>
    </w:p>
    <w:p w:rsidR="00541A58" w:rsidRPr="0087324A" w:rsidRDefault="00541A58" w:rsidP="00E32212">
      <w:pPr>
        <w:pStyle w:val="a7"/>
        <w:numPr>
          <w:ilvl w:val="2"/>
          <w:numId w:val="3"/>
        </w:numPr>
        <w:ind w:left="985" w:hanging="567"/>
        <w:jc w:val="both"/>
        <w:rPr>
          <w:rFonts w:cs="David"/>
          <w:sz w:val="24"/>
          <w:szCs w:val="24"/>
        </w:rPr>
      </w:pPr>
      <w:r w:rsidRPr="0087324A">
        <w:rPr>
          <w:rFonts w:asciiTheme="minorHAnsi" w:hAnsiTheme="minorHAnsi" w:cs="David" w:hint="cs"/>
          <w:sz w:val="24"/>
          <w:szCs w:val="24"/>
          <w:rtl/>
        </w:rPr>
        <w:t>הפקת</w:t>
      </w:r>
      <w:r w:rsidRPr="00A9492F">
        <w:rPr>
          <w:rFonts w:asciiTheme="minorHAnsi" w:hAnsiTheme="minorHAnsi" w:cs="David" w:hint="cs"/>
          <w:sz w:val="24"/>
          <w:szCs w:val="24"/>
          <w:rtl/>
        </w:rPr>
        <w:t xml:space="preserve"> האירועים האמורים בוצעה עבור תאגידים סטטוטוריים / משרדי ממשלה / רשויות ציבוריות / מוסדות וארגונים אחרים</w:t>
      </w:r>
      <w:r>
        <w:rPr>
          <w:rFonts w:asciiTheme="minorHAnsi" w:hAnsiTheme="minorHAnsi" w:cs="David" w:hint="cs"/>
          <w:sz w:val="24"/>
          <w:szCs w:val="24"/>
          <w:rtl/>
        </w:rPr>
        <w:t>.</w:t>
      </w:r>
    </w:p>
    <w:p w:rsidR="00541A58" w:rsidRPr="003C6C6C" w:rsidRDefault="00541A58" w:rsidP="00E32212">
      <w:pPr>
        <w:pStyle w:val="a7"/>
        <w:numPr>
          <w:ilvl w:val="1"/>
          <w:numId w:val="3"/>
        </w:numPr>
        <w:ind w:left="418" w:hanging="425"/>
        <w:jc w:val="both"/>
        <w:rPr>
          <w:rFonts w:cs="David"/>
          <w:sz w:val="24"/>
          <w:szCs w:val="24"/>
        </w:rPr>
      </w:pPr>
      <w:bookmarkStart w:id="10" w:name="_Ref441502959"/>
      <w:bookmarkStart w:id="11" w:name="_Ref441760389"/>
      <w:bookmarkStart w:id="12" w:name="_Ref514235718"/>
      <w:bookmarkEnd w:id="7"/>
      <w:bookmarkEnd w:id="8"/>
      <w:r>
        <w:rPr>
          <w:rFonts w:cs="David" w:hint="cs"/>
          <w:sz w:val="24"/>
          <w:szCs w:val="24"/>
          <w:rtl/>
        </w:rPr>
        <w:t>אולם</w:t>
      </w:r>
      <w:r w:rsidRPr="003C6C6C">
        <w:rPr>
          <w:rFonts w:cs="David" w:hint="cs"/>
          <w:sz w:val="24"/>
          <w:szCs w:val="24"/>
          <w:rtl/>
        </w:rPr>
        <w:t xml:space="preserve"> האירוע</w:t>
      </w:r>
      <w:r>
        <w:rPr>
          <w:rFonts w:cs="David" w:hint="cs"/>
          <w:sz w:val="24"/>
          <w:szCs w:val="24"/>
          <w:rtl/>
        </w:rPr>
        <w:t>ים</w:t>
      </w:r>
      <w:r w:rsidRPr="003C6C6C">
        <w:rPr>
          <w:rFonts w:cs="David" w:hint="cs"/>
          <w:sz w:val="24"/>
          <w:szCs w:val="24"/>
          <w:rtl/>
        </w:rPr>
        <w:t xml:space="preserve"> המוצע </w:t>
      </w:r>
      <w:r>
        <w:rPr>
          <w:rFonts w:cs="David" w:hint="cs"/>
          <w:sz w:val="24"/>
          <w:szCs w:val="24"/>
          <w:rtl/>
        </w:rPr>
        <w:t xml:space="preserve">מטעם המציע עבור עריכת האירוע (ניתן להציע עד 3 חלופות, כאשר הרשות תהא רשאית לבחור את החלופה המועדפת עליה </w:t>
      </w:r>
      <w:proofErr w:type="spellStart"/>
      <w:r>
        <w:rPr>
          <w:rFonts w:cs="David" w:hint="cs"/>
          <w:sz w:val="24"/>
          <w:szCs w:val="24"/>
          <w:rtl/>
        </w:rPr>
        <w:t>מביניהן</w:t>
      </w:r>
      <w:proofErr w:type="spellEnd"/>
      <w:r>
        <w:rPr>
          <w:rFonts w:cs="David" w:hint="cs"/>
          <w:sz w:val="24"/>
          <w:szCs w:val="24"/>
          <w:rtl/>
        </w:rPr>
        <w:t xml:space="preserve"> ביחס להצעה הזוכה) </w:t>
      </w:r>
      <w:r w:rsidRPr="003C6C6C">
        <w:rPr>
          <w:rFonts w:cs="David" w:hint="cs"/>
          <w:sz w:val="24"/>
          <w:szCs w:val="24"/>
          <w:rtl/>
        </w:rPr>
        <w:t>עומד  בתנאים המצטברים הבאים:</w:t>
      </w:r>
      <w:bookmarkEnd w:id="10"/>
      <w:bookmarkEnd w:id="11"/>
      <w:bookmarkEnd w:id="12"/>
    </w:p>
    <w:p w:rsidR="00541A58" w:rsidRDefault="00541A58" w:rsidP="00E32212">
      <w:pPr>
        <w:pStyle w:val="a7"/>
        <w:numPr>
          <w:ilvl w:val="2"/>
          <w:numId w:val="3"/>
        </w:numPr>
        <w:ind w:left="985" w:hanging="567"/>
        <w:jc w:val="both"/>
        <w:rPr>
          <w:rFonts w:asciiTheme="minorHAnsi" w:eastAsiaTheme="minorHAnsi" w:hAnsiTheme="minorHAnsi" w:cs="David"/>
          <w:sz w:val="24"/>
          <w:szCs w:val="24"/>
        </w:rPr>
      </w:pPr>
      <w:r>
        <w:rPr>
          <w:rFonts w:asciiTheme="minorHAnsi" w:eastAsiaTheme="minorHAnsi" w:hAnsiTheme="minorHAnsi" w:cs="David" w:hint="cs"/>
          <w:sz w:val="24"/>
          <w:szCs w:val="24"/>
          <w:rtl/>
        </w:rPr>
        <w:t>האולם ממוקם בתל-אביב - יפו</w:t>
      </w:r>
    </w:p>
    <w:p w:rsidR="00541A58" w:rsidRPr="00DA46CD" w:rsidRDefault="00541A58" w:rsidP="00E32212">
      <w:pPr>
        <w:pStyle w:val="a7"/>
        <w:numPr>
          <w:ilvl w:val="2"/>
          <w:numId w:val="3"/>
        </w:numPr>
        <w:ind w:left="985" w:hanging="567"/>
        <w:jc w:val="both"/>
        <w:rPr>
          <w:rFonts w:asciiTheme="minorHAnsi" w:eastAsiaTheme="minorHAnsi" w:hAnsiTheme="minorHAnsi" w:cs="David"/>
          <w:sz w:val="24"/>
          <w:szCs w:val="24"/>
        </w:rPr>
      </w:pPr>
      <w:r w:rsidRPr="00DA46CD">
        <w:rPr>
          <w:rFonts w:asciiTheme="minorHAnsi" w:eastAsiaTheme="minorHAnsi" w:hAnsiTheme="minorHAnsi" w:cs="David" w:hint="cs"/>
          <w:sz w:val="24"/>
          <w:szCs w:val="24"/>
          <w:rtl/>
        </w:rPr>
        <w:t>האולם מאפשר ישיבת ת</w:t>
      </w:r>
      <w:r>
        <w:rPr>
          <w:rFonts w:asciiTheme="minorHAnsi" w:eastAsiaTheme="minorHAnsi" w:hAnsiTheme="minorHAnsi" w:cs="David" w:hint="cs"/>
          <w:sz w:val="24"/>
          <w:szCs w:val="24"/>
          <w:rtl/>
        </w:rPr>
        <w:t>י</w:t>
      </w:r>
      <w:r w:rsidRPr="00DA46CD">
        <w:rPr>
          <w:rFonts w:asciiTheme="minorHAnsi" w:eastAsiaTheme="minorHAnsi" w:hAnsiTheme="minorHAnsi" w:cs="David" w:hint="cs"/>
          <w:sz w:val="24"/>
          <w:szCs w:val="24"/>
          <w:rtl/>
        </w:rPr>
        <w:t>אטרון ל</w:t>
      </w:r>
      <w:r>
        <w:rPr>
          <w:rFonts w:asciiTheme="minorHAnsi" w:eastAsiaTheme="minorHAnsi" w:hAnsiTheme="minorHAnsi" w:cs="David" w:hint="cs"/>
          <w:sz w:val="24"/>
          <w:szCs w:val="24"/>
          <w:rtl/>
        </w:rPr>
        <w:t>כ</w:t>
      </w:r>
      <w:r w:rsidRPr="00DA46CD">
        <w:rPr>
          <w:rFonts w:asciiTheme="minorHAnsi" w:eastAsiaTheme="minorHAnsi" w:hAnsiTheme="minorHAnsi" w:cs="David" w:hint="cs"/>
          <w:sz w:val="24"/>
          <w:szCs w:val="24"/>
          <w:rtl/>
        </w:rPr>
        <w:t>-400 א</w:t>
      </w:r>
      <w:r>
        <w:rPr>
          <w:rFonts w:asciiTheme="minorHAnsi" w:eastAsiaTheme="minorHAnsi" w:hAnsiTheme="minorHAnsi" w:cs="David" w:hint="cs"/>
          <w:sz w:val="24"/>
          <w:szCs w:val="24"/>
          <w:rtl/>
        </w:rPr>
        <w:t>ורחים</w:t>
      </w:r>
      <w:r w:rsidRPr="00DA46CD">
        <w:rPr>
          <w:rFonts w:asciiTheme="minorHAnsi" w:eastAsiaTheme="minorHAnsi" w:hAnsiTheme="minorHAnsi" w:cs="David" w:hint="cs"/>
          <w:sz w:val="24"/>
          <w:szCs w:val="24"/>
          <w:rtl/>
        </w:rPr>
        <w:t>, והוא הכולל במה ואמצעי הקרנה</w:t>
      </w:r>
    </w:p>
    <w:p w:rsidR="00541A58" w:rsidRPr="001766D8" w:rsidRDefault="00541A58" w:rsidP="00E32212">
      <w:pPr>
        <w:pStyle w:val="a7"/>
        <w:numPr>
          <w:ilvl w:val="2"/>
          <w:numId w:val="3"/>
        </w:numPr>
        <w:ind w:left="985" w:hanging="567"/>
        <w:jc w:val="both"/>
        <w:rPr>
          <w:rFonts w:asciiTheme="minorHAnsi" w:eastAsiaTheme="minorHAnsi" w:hAnsiTheme="minorHAnsi" w:cs="David"/>
          <w:sz w:val="24"/>
          <w:szCs w:val="24"/>
        </w:rPr>
      </w:pPr>
      <w:r w:rsidRPr="001766D8">
        <w:rPr>
          <w:rFonts w:asciiTheme="minorHAnsi" w:eastAsiaTheme="minorHAnsi" w:hAnsiTheme="minorHAnsi" w:cs="David" w:hint="cs"/>
          <w:sz w:val="24"/>
          <w:szCs w:val="24"/>
          <w:rtl/>
        </w:rPr>
        <w:t>מחו</w:t>
      </w:r>
      <w:r>
        <w:rPr>
          <w:rFonts w:asciiTheme="minorHAnsi" w:eastAsiaTheme="minorHAnsi" w:hAnsiTheme="minorHAnsi" w:cs="David" w:hint="cs"/>
          <w:sz w:val="24"/>
          <w:szCs w:val="24"/>
          <w:rtl/>
        </w:rPr>
        <w:t>ץ</w:t>
      </w:r>
      <w:r w:rsidRPr="001766D8">
        <w:rPr>
          <w:rFonts w:asciiTheme="minorHAnsi" w:eastAsiaTheme="minorHAnsi" w:hAnsiTheme="minorHAnsi" w:cs="David" w:hint="cs"/>
          <w:sz w:val="24"/>
          <w:szCs w:val="24"/>
          <w:rtl/>
        </w:rPr>
        <w:t xml:space="preserve"> ל</w:t>
      </w:r>
      <w:r>
        <w:rPr>
          <w:rFonts w:asciiTheme="minorHAnsi" w:eastAsiaTheme="minorHAnsi" w:hAnsiTheme="minorHAnsi" w:cs="David" w:hint="cs"/>
          <w:sz w:val="24"/>
          <w:szCs w:val="24"/>
          <w:rtl/>
        </w:rPr>
        <w:t>אולם קיים</w:t>
      </w:r>
      <w:r w:rsidRPr="001766D8">
        <w:rPr>
          <w:rFonts w:asciiTheme="minorHAnsi" w:eastAsiaTheme="minorHAnsi" w:hAnsiTheme="minorHAnsi" w:cs="David" w:hint="cs"/>
          <w:sz w:val="24"/>
          <w:szCs w:val="24"/>
          <w:rtl/>
        </w:rPr>
        <w:t xml:space="preserve"> מ</w:t>
      </w:r>
      <w:r>
        <w:rPr>
          <w:rFonts w:asciiTheme="minorHAnsi" w:eastAsiaTheme="minorHAnsi" w:hAnsiTheme="minorHAnsi" w:cs="David" w:hint="cs"/>
          <w:sz w:val="24"/>
          <w:szCs w:val="24"/>
          <w:rtl/>
        </w:rPr>
        <w:t>תחם</w:t>
      </w:r>
      <w:r w:rsidRPr="001766D8">
        <w:rPr>
          <w:rFonts w:asciiTheme="minorHAnsi" w:eastAsiaTheme="minorHAnsi" w:hAnsiTheme="minorHAnsi" w:cs="David" w:hint="cs"/>
          <w:sz w:val="24"/>
          <w:szCs w:val="24"/>
          <w:rtl/>
        </w:rPr>
        <w:t xml:space="preserve"> </w:t>
      </w:r>
      <w:r>
        <w:rPr>
          <w:rFonts w:asciiTheme="minorHAnsi" w:eastAsiaTheme="minorHAnsi" w:hAnsiTheme="minorHAnsi" w:cs="David" w:hint="cs"/>
          <w:sz w:val="24"/>
          <w:szCs w:val="24"/>
          <w:rtl/>
        </w:rPr>
        <w:t>ל</w:t>
      </w:r>
      <w:r w:rsidRPr="001766D8">
        <w:rPr>
          <w:rFonts w:asciiTheme="minorHAnsi" w:eastAsiaTheme="minorHAnsi" w:hAnsiTheme="minorHAnsi" w:cs="David" w:hint="cs"/>
          <w:sz w:val="24"/>
          <w:szCs w:val="24"/>
          <w:rtl/>
        </w:rPr>
        <w:t>התכנסות ו</w:t>
      </w:r>
      <w:r>
        <w:rPr>
          <w:rFonts w:asciiTheme="minorHAnsi" w:eastAsiaTheme="minorHAnsi" w:hAnsiTheme="minorHAnsi" w:cs="David" w:hint="cs"/>
          <w:sz w:val="24"/>
          <w:szCs w:val="24"/>
          <w:rtl/>
        </w:rPr>
        <w:t>ל</w:t>
      </w:r>
      <w:r w:rsidRPr="001766D8">
        <w:rPr>
          <w:rFonts w:asciiTheme="minorHAnsi" w:eastAsiaTheme="minorHAnsi" w:hAnsiTheme="minorHAnsi" w:cs="David" w:hint="cs"/>
          <w:sz w:val="24"/>
          <w:szCs w:val="24"/>
          <w:rtl/>
        </w:rPr>
        <w:t>נטוורקינג, ו</w:t>
      </w:r>
      <w:r>
        <w:rPr>
          <w:rFonts w:asciiTheme="minorHAnsi" w:eastAsiaTheme="minorHAnsi" w:hAnsiTheme="minorHAnsi" w:cs="David" w:hint="cs"/>
          <w:sz w:val="24"/>
          <w:szCs w:val="24"/>
          <w:rtl/>
        </w:rPr>
        <w:t xml:space="preserve">כן </w:t>
      </w:r>
      <w:r w:rsidRPr="001766D8">
        <w:rPr>
          <w:rFonts w:asciiTheme="minorHAnsi" w:eastAsiaTheme="minorHAnsi" w:hAnsiTheme="minorHAnsi" w:cs="David" w:hint="cs"/>
          <w:sz w:val="24"/>
          <w:szCs w:val="24"/>
          <w:rtl/>
        </w:rPr>
        <w:t xml:space="preserve">אזור לכיבוד </w:t>
      </w:r>
      <w:proofErr w:type="spellStart"/>
      <w:r w:rsidRPr="001766D8">
        <w:rPr>
          <w:rFonts w:asciiTheme="minorHAnsi" w:eastAsiaTheme="minorHAnsi" w:hAnsiTheme="minorHAnsi" w:cs="David" w:hint="cs"/>
          <w:sz w:val="24"/>
          <w:szCs w:val="24"/>
          <w:rtl/>
        </w:rPr>
        <w:t>ו</w:t>
      </w:r>
      <w:r>
        <w:rPr>
          <w:rFonts w:asciiTheme="minorHAnsi" w:eastAsiaTheme="minorHAnsi" w:hAnsiTheme="minorHAnsi" w:cs="David" w:hint="cs"/>
          <w:sz w:val="24"/>
          <w:szCs w:val="24"/>
          <w:rtl/>
        </w:rPr>
        <w:t>ל</w:t>
      </w:r>
      <w:r w:rsidRPr="001766D8">
        <w:rPr>
          <w:rFonts w:asciiTheme="minorHAnsi" w:eastAsiaTheme="minorHAnsi" w:hAnsiTheme="minorHAnsi" w:cs="David" w:hint="cs"/>
          <w:sz w:val="24"/>
          <w:szCs w:val="24"/>
          <w:rtl/>
        </w:rPr>
        <w:t>דיול</w:t>
      </w:r>
      <w:proofErr w:type="spellEnd"/>
      <w:r w:rsidRPr="001766D8">
        <w:rPr>
          <w:rFonts w:asciiTheme="minorHAnsi" w:eastAsiaTheme="minorHAnsi" w:hAnsiTheme="minorHAnsi" w:cs="David" w:hint="cs"/>
          <w:sz w:val="24"/>
          <w:szCs w:val="24"/>
          <w:rtl/>
        </w:rPr>
        <w:t xml:space="preserve">  </w:t>
      </w:r>
      <w:r>
        <w:rPr>
          <w:rFonts w:asciiTheme="minorHAnsi" w:eastAsiaTheme="minorHAnsi" w:hAnsiTheme="minorHAnsi" w:cs="David" w:hint="cs"/>
          <w:sz w:val="24"/>
          <w:szCs w:val="24"/>
          <w:rtl/>
        </w:rPr>
        <w:t>לכ-</w:t>
      </w:r>
      <w:r w:rsidRPr="001766D8">
        <w:rPr>
          <w:rFonts w:asciiTheme="minorHAnsi" w:eastAsiaTheme="minorHAnsi" w:hAnsiTheme="minorHAnsi" w:cs="David" w:hint="cs"/>
          <w:sz w:val="24"/>
          <w:szCs w:val="24"/>
          <w:rtl/>
        </w:rPr>
        <w:t xml:space="preserve">400 </w:t>
      </w:r>
      <w:r>
        <w:rPr>
          <w:rFonts w:asciiTheme="minorHAnsi" w:eastAsiaTheme="minorHAnsi" w:hAnsiTheme="minorHAnsi" w:cs="David" w:hint="cs"/>
          <w:sz w:val="24"/>
          <w:szCs w:val="24"/>
          <w:rtl/>
        </w:rPr>
        <w:t>אורחים</w:t>
      </w:r>
    </w:p>
    <w:p w:rsidR="00541A58" w:rsidRDefault="00541A58" w:rsidP="00E32212">
      <w:pPr>
        <w:pStyle w:val="a7"/>
        <w:numPr>
          <w:ilvl w:val="2"/>
          <w:numId w:val="3"/>
        </w:numPr>
        <w:ind w:left="985" w:hanging="567"/>
        <w:jc w:val="both"/>
        <w:rPr>
          <w:rFonts w:asciiTheme="minorHAnsi" w:eastAsiaTheme="minorHAnsi" w:hAnsiTheme="minorHAnsi" w:cs="David"/>
          <w:sz w:val="24"/>
          <w:szCs w:val="24"/>
        </w:rPr>
      </w:pPr>
      <w:r w:rsidRPr="001766D8">
        <w:rPr>
          <w:rFonts w:asciiTheme="minorHAnsi" w:eastAsiaTheme="minorHAnsi" w:hAnsiTheme="minorHAnsi" w:cs="David" w:hint="cs"/>
          <w:sz w:val="24"/>
          <w:szCs w:val="24"/>
          <w:rtl/>
        </w:rPr>
        <w:t>בסמוך לאולם ישנם מגרשי חניה לכ-300 - 400 אורחים</w:t>
      </w:r>
    </w:p>
    <w:p w:rsidR="00E22FFC" w:rsidRPr="001766D8" w:rsidRDefault="00E22FFC" w:rsidP="00E22FFC">
      <w:pPr>
        <w:pStyle w:val="a7"/>
        <w:ind w:left="985"/>
        <w:jc w:val="both"/>
        <w:rPr>
          <w:rFonts w:asciiTheme="minorHAnsi" w:eastAsiaTheme="minorHAnsi" w:hAnsiTheme="minorHAnsi" w:cs="David"/>
          <w:sz w:val="24"/>
          <w:szCs w:val="24"/>
        </w:rPr>
      </w:pPr>
    </w:p>
    <w:p w:rsidR="004F3017" w:rsidRPr="00E22FFC" w:rsidRDefault="00253DD0" w:rsidP="00E32212">
      <w:pPr>
        <w:pStyle w:val="a7"/>
        <w:numPr>
          <w:ilvl w:val="0"/>
          <w:numId w:val="3"/>
        </w:numPr>
        <w:ind w:left="-7" w:hanging="567"/>
        <w:jc w:val="both"/>
        <w:rPr>
          <w:rFonts w:ascii="Arial" w:hAnsi="Arial" w:cs="David"/>
          <w:b/>
          <w:bCs/>
          <w:sz w:val="24"/>
          <w:szCs w:val="24"/>
          <w:u w:val="single"/>
        </w:rPr>
      </w:pPr>
      <w:r w:rsidRPr="00E22FFC">
        <w:rPr>
          <w:rFonts w:ascii="Arial" w:hAnsi="Arial" w:cs="David" w:hint="cs"/>
          <w:b/>
          <w:bCs/>
          <w:sz w:val="24"/>
          <w:szCs w:val="24"/>
          <w:u w:val="single"/>
          <w:rtl/>
        </w:rPr>
        <w:t>הליך</w:t>
      </w:r>
      <w:r w:rsidRPr="00E22FFC">
        <w:rPr>
          <w:rFonts w:ascii="Arial" w:hAnsi="Arial" w:cs="David"/>
          <w:b/>
          <w:bCs/>
          <w:sz w:val="24"/>
          <w:szCs w:val="24"/>
          <w:u w:val="single"/>
          <w:rtl/>
        </w:rPr>
        <w:t xml:space="preserve"> </w:t>
      </w:r>
      <w:r w:rsidRPr="00E22FFC">
        <w:rPr>
          <w:rFonts w:ascii="Arial" w:hAnsi="Arial" w:cs="David" w:hint="cs"/>
          <w:b/>
          <w:bCs/>
          <w:sz w:val="24"/>
          <w:szCs w:val="24"/>
          <w:u w:val="single"/>
          <w:rtl/>
        </w:rPr>
        <w:t>המכרז</w:t>
      </w:r>
      <w:r w:rsidR="00D14461" w:rsidRPr="00E22FFC">
        <w:rPr>
          <w:rFonts w:ascii="Arial" w:hAnsi="Arial" w:cs="David" w:hint="cs"/>
          <w:b/>
          <w:bCs/>
          <w:sz w:val="24"/>
          <w:szCs w:val="24"/>
          <w:u w:val="single"/>
          <w:rtl/>
        </w:rPr>
        <w:t>:</w:t>
      </w:r>
    </w:p>
    <w:p w:rsidR="003D7A3D" w:rsidRPr="00E22FFC" w:rsidRDefault="00253DD0" w:rsidP="00E32212">
      <w:pPr>
        <w:pStyle w:val="a7"/>
        <w:numPr>
          <w:ilvl w:val="1"/>
          <w:numId w:val="3"/>
        </w:numPr>
        <w:ind w:left="418" w:hanging="425"/>
        <w:jc w:val="both"/>
        <w:rPr>
          <w:rFonts w:cs="David"/>
          <w:b/>
          <w:bCs/>
          <w:sz w:val="24"/>
          <w:szCs w:val="24"/>
        </w:rPr>
      </w:pPr>
      <w:r w:rsidRPr="00E22FFC">
        <w:rPr>
          <w:rFonts w:cs="David" w:hint="cs"/>
          <w:sz w:val="24"/>
          <w:szCs w:val="24"/>
          <w:rtl/>
        </w:rPr>
        <w:t>מסמכי</w:t>
      </w:r>
      <w:r w:rsidRPr="00E22FFC">
        <w:rPr>
          <w:rFonts w:cs="David"/>
          <w:sz w:val="24"/>
          <w:szCs w:val="24"/>
          <w:rtl/>
        </w:rPr>
        <w:t xml:space="preserve"> המכרז מפורסמים באתר האינטרנט של </w:t>
      </w:r>
      <w:r w:rsidR="00943DDC" w:rsidRPr="00E22FFC">
        <w:rPr>
          <w:rFonts w:cs="David" w:hint="cs"/>
          <w:sz w:val="24"/>
          <w:szCs w:val="24"/>
          <w:rtl/>
        </w:rPr>
        <w:t>ה</w:t>
      </w:r>
      <w:r w:rsidRPr="00E22FFC">
        <w:rPr>
          <w:rFonts w:cs="David" w:hint="cs"/>
          <w:sz w:val="24"/>
          <w:szCs w:val="24"/>
          <w:rtl/>
        </w:rPr>
        <w:t>רשות</w:t>
      </w:r>
      <w:r w:rsidR="00943DDC" w:rsidRPr="00E22FFC">
        <w:rPr>
          <w:rFonts w:cs="David" w:hint="cs"/>
          <w:sz w:val="24"/>
          <w:szCs w:val="24"/>
          <w:rtl/>
        </w:rPr>
        <w:t>, שכתובתו</w:t>
      </w:r>
      <w:r w:rsidR="00474239" w:rsidRPr="00E22FFC">
        <w:rPr>
          <w:rFonts w:cs="David" w:hint="cs"/>
          <w:sz w:val="24"/>
          <w:szCs w:val="24"/>
          <w:rtl/>
        </w:rPr>
        <w:t xml:space="preserve">:  </w:t>
      </w:r>
      <w:r w:rsidR="00943DDC" w:rsidRPr="00E22FFC">
        <w:rPr>
          <w:rFonts w:cs="David" w:hint="cs"/>
          <w:sz w:val="24"/>
          <w:szCs w:val="24"/>
          <w:rtl/>
        </w:rPr>
        <w:t xml:space="preserve"> </w:t>
      </w:r>
      <w:r w:rsidR="0030187E" w:rsidRPr="00E22FFC">
        <w:rPr>
          <w:rFonts w:cs="David"/>
          <w:sz w:val="24"/>
          <w:szCs w:val="24"/>
        </w:rPr>
        <w:t>https://innovationisrael.org.il</w:t>
      </w:r>
      <w:r w:rsidR="002B2920" w:rsidRPr="00E22FFC">
        <w:rPr>
          <w:rFonts w:cs="David" w:hint="cs"/>
          <w:sz w:val="24"/>
          <w:szCs w:val="24"/>
          <w:rtl/>
        </w:rPr>
        <w:t>.</w:t>
      </w:r>
    </w:p>
    <w:p w:rsidR="00357449" w:rsidRPr="00941380" w:rsidRDefault="00357449" w:rsidP="0082011A">
      <w:pPr>
        <w:pStyle w:val="a7"/>
        <w:numPr>
          <w:ilvl w:val="1"/>
          <w:numId w:val="3"/>
        </w:numPr>
        <w:ind w:left="418" w:hanging="425"/>
        <w:jc w:val="both"/>
        <w:rPr>
          <w:rFonts w:cs="David"/>
          <w:b/>
          <w:bCs/>
          <w:sz w:val="24"/>
          <w:szCs w:val="24"/>
        </w:rPr>
      </w:pPr>
      <w:r w:rsidRPr="003D7A3D">
        <w:rPr>
          <w:rFonts w:cs="David" w:hint="cs"/>
          <w:sz w:val="24"/>
          <w:szCs w:val="24"/>
          <w:rtl/>
        </w:rPr>
        <w:t>שאלות</w:t>
      </w:r>
      <w:r>
        <w:rPr>
          <w:rFonts w:cs="David"/>
          <w:sz w:val="24"/>
          <w:szCs w:val="24"/>
          <w:rtl/>
        </w:rPr>
        <w:t xml:space="preserve"> הבהרה למכרז</w:t>
      </w:r>
      <w:r>
        <w:rPr>
          <w:rFonts w:cs="David" w:hint="cs"/>
          <w:sz w:val="24"/>
          <w:szCs w:val="24"/>
          <w:rtl/>
        </w:rPr>
        <w:t xml:space="preserve"> </w:t>
      </w:r>
      <w:r w:rsidRPr="003D7A3D">
        <w:rPr>
          <w:rFonts w:cs="David"/>
          <w:sz w:val="24"/>
          <w:szCs w:val="24"/>
          <w:rtl/>
        </w:rPr>
        <w:t>יש לשלוח בדואר אלקטרוני בלבד</w:t>
      </w:r>
      <w:r w:rsidR="00474239">
        <w:rPr>
          <w:rFonts w:cs="David" w:hint="cs"/>
          <w:sz w:val="24"/>
          <w:szCs w:val="24"/>
          <w:rtl/>
        </w:rPr>
        <w:t>,</w:t>
      </w:r>
      <w:r w:rsidRPr="003D7A3D">
        <w:rPr>
          <w:rFonts w:cs="David"/>
          <w:sz w:val="24"/>
          <w:szCs w:val="24"/>
          <w:rtl/>
        </w:rPr>
        <w:t xml:space="preserve"> לכתובת </w:t>
      </w:r>
      <w:hyperlink r:id="rId9" w:history="1">
        <w:r w:rsidRPr="00B96605">
          <w:rPr>
            <w:rStyle w:val="Hyperlink"/>
            <w:sz w:val="24"/>
            <w:szCs w:val="24"/>
          </w:rPr>
          <w:t>michrazim@innovationisrael.org.il</w:t>
        </w:r>
      </w:hyperlink>
      <w:r w:rsidR="00474239" w:rsidRPr="00EA39D6">
        <w:rPr>
          <w:rFonts w:cs="David"/>
          <w:rtl/>
        </w:rPr>
        <w:t>,</w:t>
      </w:r>
      <w:r w:rsidRPr="003D7A3D">
        <w:rPr>
          <w:rFonts w:cs="David"/>
          <w:sz w:val="24"/>
          <w:szCs w:val="24"/>
          <w:rtl/>
        </w:rPr>
        <w:t xml:space="preserve"> עד ליום </w:t>
      </w:r>
      <w:r w:rsidR="0082011A" w:rsidRPr="0082011A">
        <w:rPr>
          <w:rFonts w:cs="David"/>
          <w:sz w:val="24"/>
          <w:szCs w:val="24"/>
          <w:rtl/>
          <w:rPrChange w:id="13" w:author="Ronny Amir (Arazy), Adv., Innovation Israel" w:date="2018-05-28T13:32:00Z">
            <w:rPr>
              <w:rFonts w:cs="David"/>
              <w:sz w:val="24"/>
              <w:szCs w:val="24"/>
              <w:highlight w:val="yellow"/>
              <w:rtl/>
            </w:rPr>
          </w:rPrChange>
        </w:rPr>
        <w:t>05</w:t>
      </w:r>
      <w:r w:rsidRPr="0082011A">
        <w:rPr>
          <w:rFonts w:cs="David"/>
          <w:sz w:val="24"/>
          <w:szCs w:val="24"/>
          <w:rtl/>
          <w:rPrChange w:id="14" w:author="Ronny Amir (Arazy), Adv., Innovation Israel" w:date="2018-05-28T13:32:00Z">
            <w:rPr>
              <w:rFonts w:cs="David"/>
              <w:sz w:val="24"/>
              <w:szCs w:val="24"/>
              <w:highlight w:val="yellow"/>
              <w:rtl/>
            </w:rPr>
          </w:rPrChange>
        </w:rPr>
        <w:t>/</w:t>
      </w:r>
      <w:r w:rsidR="00600514" w:rsidRPr="0082011A">
        <w:rPr>
          <w:rFonts w:cs="David"/>
          <w:sz w:val="24"/>
          <w:szCs w:val="24"/>
          <w:rtl/>
          <w:rPrChange w:id="15" w:author="Ronny Amir (Arazy), Adv., Innovation Israel" w:date="2018-05-28T13:32:00Z">
            <w:rPr>
              <w:rFonts w:cs="David"/>
              <w:sz w:val="24"/>
              <w:szCs w:val="24"/>
              <w:highlight w:val="yellow"/>
              <w:rtl/>
            </w:rPr>
          </w:rPrChange>
        </w:rPr>
        <w:t>0</w:t>
      </w:r>
      <w:r w:rsidR="00541A58" w:rsidRPr="0082011A">
        <w:rPr>
          <w:rFonts w:cs="David"/>
          <w:sz w:val="24"/>
          <w:szCs w:val="24"/>
          <w:rtl/>
          <w:rPrChange w:id="16" w:author="Ronny Amir (Arazy), Adv., Innovation Israel" w:date="2018-05-28T13:32:00Z">
            <w:rPr>
              <w:rFonts w:cs="David"/>
              <w:sz w:val="24"/>
              <w:szCs w:val="24"/>
              <w:highlight w:val="yellow"/>
              <w:rtl/>
            </w:rPr>
          </w:rPrChange>
        </w:rPr>
        <w:t>6</w:t>
      </w:r>
      <w:r w:rsidRPr="0082011A">
        <w:rPr>
          <w:rFonts w:cs="David"/>
          <w:sz w:val="24"/>
          <w:szCs w:val="24"/>
          <w:rtl/>
          <w:rPrChange w:id="17" w:author="Ronny Amir (Arazy), Adv., Innovation Israel" w:date="2018-05-28T13:32:00Z">
            <w:rPr>
              <w:rFonts w:cs="David"/>
              <w:sz w:val="24"/>
              <w:szCs w:val="24"/>
              <w:highlight w:val="yellow"/>
              <w:rtl/>
            </w:rPr>
          </w:rPrChange>
        </w:rPr>
        <w:t>/18</w:t>
      </w:r>
      <w:r w:rsidRPr="0082011A">
        <w:rPr>
          <w:rFonts w:cs="David" w:hint="cs"/>
          <w:sz w:val="24"/>
          <w:szCs w:val="24"/>
          <w:rtl/>
        </w:rPr>
        <w:t>,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eastAsia"/>
          <w:sz w:val="24"/>
          <w:szCs w:val="24"/>
          <w:rtl/>
        </w:rPr>
        <w:t>בשעה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13:00.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</w:t>
      </w:r>
      <w:r w:rsidRPr="00941380">
        <w:rPr>
          <w:rFonts w:cs="David" w:hint="eastAsia"/>
          <w:sz w:val="24"/>
          <w:szCs w:val="24"/>
          <w:rtl/>
        </w:rPr>
        <w:t>רשות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eastAsia"/>
          <w:sz w:val="24"/>
          <w:szCs w:val="24"/>
          <w:rtl/>
        </w:rPr>
        <w:t>אינה</w:t>
      </w:r>
      <w:r w:rsidRPr="00941380">
        <w:rPr>
          <w:rFonts w:cs="David"/>
          <w:sz w:val="24"/>
          <w:szCs w:val="24"/>
          <w:rtl/>
        </w:rPr>
        <w:t xml:space="preserve"> מתחייב</w:t>
      </w:r>
      <w:r w:rsidRPr="00941380">
        <w:rPr>
          <w:rFonts w:cs="David" w:hint="eastAsia"/>
          <w:sz w:val="24"/>
          <w:szCs w:val="24"/>
          <w:rtl/>
        </w:rPr>
        <w:t>ת</w:t>
      </w:r>
      <w:r w:rsidRPr="00941380">
        <w:rPr>
          <w:rFonts w:cs="David"/>
          <w:sz w:val="24"/>
          <w:szCs w:val="24"/>
          <w:rtl/>
        </w:rPr>
        <w:t xml:space="preserve"> לענות על שאלות שיגיעו לאחר מועד זה. שאלות ההבהרה ותשובות </w:t>
      </w:r>
      <w:r w:rsidRPr="00941380">
        <w:rPr>
          <w:rFonts w:cs="David" w:hint="cs"/>
          <w:sz w:val="24"/>
          <w:szCs w:val="24"/>
          <w:rtl/>
        </w:rPr>
        <w:t>ה</w:t>
      </w:r>
      <w:r w:rsidRPr="00941380">
        <w:rPr>
          <w:rFonts w:cs="David" w:hint="eastAsia"/>
          <w:sz w:val="24"/>
          <w:szCs w:val="24"/>
          <w:rtl/>
        </w:rPr>
        <w:t>רשות</w:t>
      </w:r>
      <w:r w:rsidRPr="00941380">
        <w:rPr>
          <w:rFonts w:cs="David"/>
          <w:sz w:val="24"/>
          <w:szCs w:val="24"/>
          <w:rtl/>
        </w:rPr>
        <w:t xml:space="preserve">, </w:t>
      </w:r>
      <w:r w:rsidRPr="00941380">
        <w:rPr>
          <w:rFonts w:cs="David" w:hint="eastAsia"/>
          <w:sz w:val="24"/>
          <w:szCs w:val="24"/>
          <w:rtl/>
        </w:rPr>
        <w:t>המהוות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eastAsia"/>
          <w:sz w:val="24"/>
          <w:szCs w:val="24"/>
          <w:rtl/>
        </w:rPr>
        <w:t>חלק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eastAsia"/>
          <w:sz w:val="24"/>
          <w:szCs w:val="24"/>
          <w:rtl/>
        </w:rPr>
        <w:t>אינטגרלי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eastAsia"/>
          <w:sz w:val="24"/>
          <w:szCs w:val="24"/>
          <w:rtl/>
        </w:rPr>
        <w:t>ממסמכי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eastAsia"/>
          <w:sz w:val="24"/>
          <w:szCs w:val="24"/>
          <w:rtl/>
        </w:rPr>
        <w:t>המכרז</w:t>
      </w:r>
      <w:r w:rsidRPr="00941380">
        <w:rPr>
          <w:rFonts w:cs="David"/>
          <w:sz w:val="24"/>
          <w:szCs w:val="24"/>
          <w:rtl/>
        </w:rPr>
        <w:t xml:space="preserve">, </w:t>
      </w:r>
      <w:r w:rsidRPr="00941380">
        <w:rPr>
          <w:rFonts w:cs="David" w:hint="eastAsia"/>
          <w:sz w:val="24"/>
          <w:szCs w:val="24"/>
          <w:rtl/>
        </w:rPr>
        <w:t>יועלו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eastAsia"/>
          <w:sz w:val="24"/>
          <w:szCs w:val="24"/>
          <w:rtl/>
        </w:rPr>
        <w:t>במרוכז</w:t>
      </w:r>
      <w:r w:rsidRPr="00941380">
        <w:rPr>
          <w:rFonts w:cs="David"/>
          <w:sz w:val="24"/>
          <w:szCs w:val="24"/>
          <w:rtl/>
        </w:rPr>
        <w:t xml:space="preserve">, </w:t>
      </w:r>
      <w:r w:rsidRPr="00941380">
        <w:rPr>
          <w:rFonts w:cs="David" w:hint="eastAsia"/>
          <w:sz w:val="24"/>
          <w:szCs w:val="24"/>
          <w:rtl/>
        </w:rPr>
        <w:t>ללא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eastAsia"/>
          <w:sz w:val="24"/>
          <w:szCs w:val="24"/>
          <w:rtl/>
        </w:rPr>
        <w:t>פירוט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eastAsia"/>
          <w:sz w:val="24"/>
          <w:szCs w:val="24"/>
          <w:rtl/>
        </w:rPr>
        <w:t>שם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eastAsia"/>
          <w:sz w:val="24"/>
          <w:szCs w:val="24"/>
          <w:rtl/>
        </w:rPr>
        <w:t>הפונה</w:t>
      </w:r>
      <w:r w:rsidRPr="00941380">
        <w:rPr>
          <w:rFonts w:cs="David"/>
          <w:sz w:val="24"/>
          <w:szCs w:val="24"/>
          <w:rtl/>
        </w:rPr>
        <w:t xml:space="preserve">, </w:t>
      </w:r>
      <w:r w:rsidRPr="00941380">
        <w:rPr>
          <w:rFonts w:cs="David" w:hint="eastAsia"/>
          <w:sz w:val="24"/>
          <w:szCs w:val="24"/>
          <w:rtl/>
        </w:rPr>
        <w:t>לאתר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eastAsia"/>
          <w:sz w:val="24"/>
          <w:szCs w:val="24"/>
          <w:rtl/>
        </w:rPr>
        <w:t>האינטרנט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eastAsia"/>
          <w:sz w:val="24"/>
          <w:szCs w:val="24"/>
          <w:rtl/>
        </w:rPr>
        <w:t>של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</w:t>
      </w:r>
      <w:r w:rsidRPr="00941380">
        <w:rPr>
          <w:rFonts w:cs="David" w:hint="eastAsia"/>
          <w:sz w:val="24"/>
          <w:szCs w:val="24"/>
          <w:rtl/>
        </w:rPr>
        <w:t>רשות</w:t>
      </w:r>
      <w:r w:rsidRPr="00941380">
        <w:rPr>
          <w:rFonts w:cs="David"/>
          <w:sz w:val="24"/>
          <w:szCs w:val="24"/>
          <w:rtl/>
        </w:rPr>
        <w:t xml:space="preserve"> בכתובת הנ"ל, עד </w:t>
      </w:r>
      <w:r w:rsidRPr="0082011A">
        <w:rPr>
          <w:rFonts w:cs="David"/>
          <w:sz w:val="24"/>
          <w:szCs w:val="24"/>
          <w:rtl/>
        </w:rPr>
        <w:t xml:space="preserve">ליום </w:t>
      </w:r>
      <w:r w:rsidR="0082011A" w:rsidRPr="0082011A">
        <w:rPr>
          <w:rFonts w:cs="David"/>
          <w:sz w:val="24"/>
          <w:szCs w:val="24"/>
          <w:rtl/>
          <w:rPrChange w:id="18" w:author="Ronny Amir (Arazy), Adv., Innovation Israel" w:date="2018-05-28T13:32:00Z">
            <w:rPr>
              <w:rFonts w:cs="David"/>
              <w:sz w:val="24"/>
              <w:szCs w:val="24"/>
              <w:highlight w:val="yellow"/>
              <w:rtl/>
            </w:rPr>
          </w:rPrChange>
        </w:rPr>
        <w:t>12</w:t>
      </w:r>
      <w:r w:rsidRPr="0082011A">
        <w:rPr>
          <w:rFonts w:cs="David"/>
          <w:sz w:val="24"/>
          <w:szCs w:val="24"/>
          <w:rtl/>
          <w:rPrChange w:id="19" w:author="Ronny Amir (Arazy), Adv., Innovation Israel" w:date="2018-05-28T13:32:00Z">
            <w:rPr>
              <w:rFonts w:cs="David"/>
              <w:sz w:val="24"/>
              <w:szCs w:val="24"/>
              <w:highlight w:val="yellow"/>
              <w:rtl/>
            </w:rPr>
          </w:rPrChange>
        </w:rPr>
        <w:t>/</w:t>
      </w:r>
      <w:r w:rsidR="00600514" w:rsidRPr="0082011A">
        <w:rPr>
          <w:rFonts w:cs="David"/>
          <w:sz w:val="24"/>
          <w:szCs w:val="24"/>
          <w:rtl/>
          <w:rPrChange w:id="20" w:author="Ronny Amir (Arazy), Adv., Innovation Israel" w:date="2018-05-28T13:32:00Z">
            <w:rPr>
              <w:rFonts w:cs="David"/>
              <w:sz w:val="24"/>
              <w:szCs w:val="24"/>
              <w:highlight w:val="yellow"/>
              <w:rtl/>
            </w:rPr>
          </w:rPrChange>
        </w:rPr>
        <w:t>0</w:t>
      </w:r>
      <w:r w:rsidR="00541A58" w:rsidRPr="0082011A">
        <w:rPr>
          <w:rFonts w:cs="David"/>
          <w:sz w:val="24"/>
          <w:szCs w:val="24"/>
          <w:rtl/>
          <w:rPrChange w:id="21" w:author="Ronny Amir (Arazy), Adv., Innovation Israel" w:date="2018-05-28T13:32:00Z">
            <w:rPr>
              <w:rFonts w:cs="David"/>
              <w:sz w:val="24"/>
              <w:szCs w:val="24"/>
              <w:highlight w:val="yellow"/>
              <w:rtl/>
            </w:rPr>
          </w:rPrChange>
        </w:rPr>
        <w:t>6</w:t>
      </w:r>
      <w:r w:rsidRPr="0082011A">
        <w:rPr>
          <w:rFonts w:cs="David"/>
          <w:sz w:val="24"/>
          <w:szCs w:val="24"/>
          <w:rtl/>
          <w:rPrChange w:id="22" w:author="Ronny Amir (Arazy), Adv., Innovation Israel" w:date="2018-05-28T13:32:00Z">
            <w:rPr>
              <w:rFonts w:cs="David"/>
              <w:sz w:val="24"/>
              <w:szCs w:val="24"/>
              <w:highlight w:val="yellow"/>
              <w:rtl/>
            </w:rPr>
          </w:rPrChange>
        </w:rPr>
        <w:t>/18.</w:t>
      </w:r>
    </w:p>
    <w:p w:rsidR="00357449" w:rsidRPr="00941380" w:rsidRDefault="00357449" w:rsidP="00E32212">
      <w:pPr>
        <w:pStyle w:val="a7"/>
        <w:numPr>
          <w:ilvl w:val="1"/>
          <w:numId w:val="3"/>
        </w:numPr>
        <w:ind w:left="418" w:hanging="425"/>
        <w:jc w:val="both"/>
        <w:rPr>
          <w:sz w:val="24"/>
        </w:rPr>
      </w:pPr>
      <w:r w:rsidRPr="00941380">
        <w:rPr>
          <w:rFonts w:cs="David" w:hint="cs"/>
          <w:sz w:val="24"/>
          <w:szCs w:val="24"/>
          <w:rtl/>
        </w:rPr>
        <w:t>יש להגיש את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ההצעות</w:t>
      </w:r>
      <w:r w:rsidRPr="00941380">
        <w:rPr>
          <w:rFonts w:cs="David"/>
          <w:sz w:val="24"/>
          <w:szCs w:val="24"/>
          <w:rtl/>
        </w:rPr>
        <w:t xml:space="preserve">, </w:t>
      </w:r>
      <w:r w:rsidRPr="00941380">
        <w:rPr>
          <w:rFonts w:cs="David" w:hint="cs"/>
          <w:sz w:val="24"/>
          <w:szCs w:val="24"/>
          <w:rtl/>
        </w:rPr>
        <w:t>בצירוף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המסמכים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הנלווים</w:t>
      </w:r>
      <w:r w:rsidRPr="00941380">
        <w:rPr>
          <w:rFonts w:cs="David"/>
          <w:sz w:val="24"/>
          <w:szCs w:val="24"/>
          <w:rtl/>
        </w:rPr>
        <w:t xml:space="preserve">, </w:t>
      </w:r>
      <w:r w:rsidRPr="00941380">
        <w:rPr>
          <w:rFonts w:cs="David" w:hint="cs"/>
          <w:sz w:val="24"/>
          <w:szCs w:val="24"/>
          <w:rtl/>
        </w:rPr>
        <w:t>במעטפה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סגורה</w:t>
      </w:r>
      <w:r w:rsidRPr="00941380">
        <w:rPr>
          <w:rFonts w:cs="David"/>
          <w:sz w:val="24"/>
          <w:szCs w:val="24"/>
          <w:rtl/>
        </w:rPr>
        <w:t xml:space="preserve">, </w:t>
      </w:r>
      <w:r w:rsidRPr="00941380">
        <w:rPr>
          <w:rFonts w:cs="David" w:hint="cs"/>
          <w:sz w:val="24"/>
          <w:szCs w:val="24"/>
          <w:rtl/>
        </w:rPr>
        <w:t xml:space="preserve">כאשר הצעת המחיר תוגש בנפרד מחלקי ההצעה האחרים - </w:t>
      </w:r>
      <w:proofErr w:type="spellStart"/>
      <w:r w:rsidRPr="00941380">
        <w:rPr>
          <w:rFonts w:cs="David" w:hint="cs"/>
          <w:sz w:val="24"/>
          <w:szCs w:val="24"/>
          <w:rtl/>
        </w:rPr>
        <w:t>הכל</w:t>
      </w:r>
      <w:proofErr w:type="spellEnd"/>
      <w:r w:rsidRPr="00941380">
        <w:rPr>
          <w:rFonts w:cs="David" w:hint="cs"/>
          <w:sz w:val="24"/>
          <w:szCs w:val="24"/>
          <w:rtl/>
        </w:rPr>
        <w:t xml:space="preserve"> כמפורט במסמכי המכרז</w:t>
      </w:r>
      <w:r w:rsidRPr="00941380">
        <w:rPr>
          <w:rFonts w:cs="David"/>
          <w:sz w:val="24"/>
          <w:szCs w:val="24"/>
          <w:rtl/>
        </w:rPr>
        <w:t xml:space="preserve">, </w:t>
      </w:r>
      <w:r w:rsidRPr="00941380">
        <w:rPr>
          <w:rFonts w:cs="David" w:hint="cs"/>
          <w:sz w:val="24"/>
          <w:szCs w:val="24"/>
          <w:rtl/>
        </w:rPr>
        <w:t>לתיבת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המכרזים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של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הרשות,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רחוב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הירדן</w:t>
      </w:r>
      <w:r w:rsidRPr="00941380">
        <w:rPr>
          <w:rFonts w:cs="David"/>
          <w:sz w:val="24"/>
          <w:szCs w:val="24"/>
          <w:rtl/>
        </w:rPr>
        <w:t xml:space="preserve"> 4, </w:t>
      </w:r>
      <w:proofErr w:type="spellStart"/>
      <w:r w:rsidRPr="00941380">
        <w:rPr>
          <w:rFonts w:cs="David" w:hint="cs"/>
          <w:sz w:val="24"/>
          <w:szCs w:val="24"/>
          <w:rtl/>
        </w:rPr>
        <w:t>קרית</w:t>
      </w:r>
      <w:proofErr w:type="spellEnd"/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שדה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התעופה,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eastAsia"/>
          <w:sz w:val="24"/>
          <w:szCs w:val="24"/>
          <w:rtl/>
        </w:rPr>
        <w:t>קומה</w:t>
      </w:r>
      <w:r w:rsidRPr="00941380">
        <w:rPr>
          <w:rFonts w:cs="David"/>
          <w:sz w:val="24"/>
          <w:szCs w:val="24"/>
          <w:rtl/>
        </w:rPr>
        <w:t xml:space="preserve"> 4, </w:t>
      </w:r>
      <w:r w:rsidRPr="00941380">
        <w:rPr>
          <w:sz w:val="24"/>
        </w:rPr>
        <w:t xml:space="preserve"> </w:t>
      </w:r>
      <w:r w:rsidRPr="00941380">
        <w:rPr>
          <w:rFonts w:cs="David" w:hint="eastAsia"/>
          <w:sz w:val="24"/>
          <w:szCs w:val="24"/>
          <w:rtl/>
        </w:rPr>
        <w:t>אגף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eastAsia"/>
          <w:sz w:val="24"/>
          <w:szCs w:val="24"/>
          <w:rtl/>
        </w:rPr>
        <w:t>מערבי</w:t>
      </w:r>
      <w:r w:rsidRPr="00941380">
        <w:rPr>
          <w:rFonts w:cs="David"/>
          <w:sz w:val="24"/>
          <w:szCs w:val="24"/>
          <w:rtl/>
        </w:rPr>
        <w:t xml:space="preserve">. </w:t>
      </w:r>
    </w:p>
    <w:p w:rsidR="00357449" w:rsidRDefault="00357449" w:rsidP="0082011A">
      <w:pPr>
        <w:pStyle w:val="a7"/>
        <w:numPr>
          <w:ilvl w:val="1"/>
          <w:numId w:val="3"/>
        </w:numPr>
        <w:ind w:left="418" w:hanging="425"/>
        <w:jc w:val="both"/>
        <w:rPr>
          <w:sz w:val="24"/>
        </w:rPr>
      </w:pPr>
      <w:r w:rsidRPr="00941380">
        <w:rPr>
          <w:rFonts w:cs="David" w:hint="cs"/>
          <w:sz w:val="24"/>
          <w:szCs w:val="24"/>
          <w:rtl/>
        </w:rPr>
        <w:t>המועד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האחרון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להגשת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הצעות</w:t>
      </w:r>
      <w:r w:rsidR="00BD7D6D">
        <w:rPr>
          <w:rFonts w:cs="David" w:hint="cs"/>
          <w:sz w:val="24"/>
          <w:szCs w:val="24"/>
          <w:rtl/>
        </w:rPr>
        <w:t xml:space="preserve"> </w:t>
      </w:r>
      <w:r w:rsidRPr="00941380">
        <w:rPr>
          <w:rFonts w:cs="David"/>
          <w:sz w:val="24"/>
          <w:szCs w:val="24"/>
          <w:rtl/>
        </w:rPr>
        <w:t xml:space="preserve">- </w:t>
      </w:r>
      <w:r w:rsidRPr="00941380">
        <w:rPr>
          <w:rFonts w:cs="David" w:hint="eastAsia"/>
          <w:sz w:val="24"/>
          <w:szCs w:val="24"/>
          <w:rtl/>
        </w:rPr>
        <w:t>יום</w:t>
      </w:r>
      <w:r w:rsidRPr="00941380">
        <w:rPr>
          <w:rFonts w:cs="David"/>
          <w:sz w:val="24"/>
          <w:szCs w:val="24"/>
          <w:rtl/>
        </w:rPr>
        <w:t xml:space="preserve"> </w:t>
      </w:r>
      <w:r w:rsidR="00541A58" w:rsidRPr="0082011A">
        <w:rPr>
          <w:rFonts w:cs="David"/>
          <w:sz w:val="24"/>
          <w:szCs w:val="24"/>
          <w:rtl/>
          <w:rPrChange w:id="23" w:author="Ronny Amir (Arazy), Adv., Innovation Israel" w:date="2018-05-28T13:32:00Z">
            <w:rPr>
              <w:rFonts w:cs="David"/>
              <w:sz w:val="24"/>
              <w:szCs w:val="24"/>
              <w:highlight w:val="yellow"/>
              <w:rtl/>
            </w:rPr>
          </w:rPrChange>
        </w:rPr>
        <w:t>1</w:t>
      </w:r>
      <w:r w:rsidR="0082011A">
        <w:rPr>
          <w:rFonts w:cs="David" w:hint="cs"/>
          <w:sz w:val="24"/>
          <w:szCs w:val="24"/>
          <w:rtl/>
        </w:rPr>
        <w:t>8</w:t>
      </w:r>
      <w:r w:rsidRPr="0082011A">
        <w:rPr>
          <w:rFonts w:cs="David"/>
          <w:sz w:val="24"/>
          <w:szCs w:val="24"/>
          <w:rtl/>
          <w:rPrChange w:id="24" w:author="Ronny Amir (Arazy), Adv., Innovation Israel" w:date="2018-05-28T13:32:00Z">
            <w:rPr>
              <w:rFonts w:cs="David"/>
              <w:sz w:val="24"/>
              <w:szCs w:val="24"/>
              <w:highlight w:val="yellow"/>
              <w:rtl/>
            </w:rPr>
          </w:rPrChange>
        </w:rPr>
        <w:t>/0</w:t>
      </w:r>
      <w:r w:rsidR="00541A58" w:rsidRPr="0082011A">
        <w:rPr>
          <w:rFonts w:cs="David"/>
          <w:sz w:val="24"/>
          <w:szCs w:val="24"/>
          <w:rtl/>
          <w:rPrChange w:id="25" w:author="Ronny Amir (Arazy), Adv., Innovation Israel" w:date="2018-05-28T13:32:00Z">
            <w:rPr>
              <w:rFonts w:cs="David"/>
              <w:sz w:val="24"/>
              <w:szCs w:val="24"/>
              <w:highlight w:val="yellow"/>
              <w:rtl/>
            </w:rPr>
          </w:rPrChange>
        </w:rPr>
        <w:t>6</w:t>
      </w:r>
      <w:r w:rsidRPr="0082011A">
        <w:rPr>
          <w:rFonts w:cs="David"/>
          <w:sz w:val="24"/>
          <w:szCs w:val="24"/>
          <w:rtl/>
          <w:rPrChange w:id="26" w:author="Ronny Amir (Arazy), Adv., Innovation Israel" w:date="2018-05-28T13:32:00Z">
            <w:rPr>
              <w:rFonts w:cs="David"/>
              <w:sz w:val="24"/>
              <w:szCs w:val="24"/>
              <w:highlight w:val="yellow"/>
              <w:rtl/>
            </w:rPr>
          </w:rPrChange>
        </w:rPr>
        <w:t>/18</w:t>
      </w:r>
      <w:r w:rsidR="00BD7D6D" w:rsidRPr="0082011A">
        <w:rPr>
          <w:rFonts w:cs="David"/>
          <w:sz w:val="24"/>
          <w:szCs w:val="24"/>
          <w:rtl/>
          <w:rPrChange w:id="27" w:author="Ronny Amir (Arazy), Adv., Innovation Israel" w:date="2018-05-28T13:32:00Z">
            <w:rPr>
              <w:rFonts w:cs="David"/>
              <w:sz w:val="24"/>
              <w:szCs w:val="24"/>
              <w:highlight w:val="yellow"/>
              <w:rtl/>
            </w:rPr>
          </w:rPrChange>
        </w:rPr>
        <w:t>,</w:t>
      </w:r>
      <w:r w:rsidRPr="0082011A">
        <w:rPr>
          <w:rFonts w:cs="David"/>
          <w:sz w:val="24"/>
          <w:szCs w:val="24"/>
          <w:rtl/>
        </w:rPr>
        <w:t xml:space="preserve"> </w:t>
      </w:r>
      <w:r w:rsidRPr="0082011A">
        <w:rPr>
          <w:rFonts w:cs="David" w:hint="eastAsia"/>
          <w:sz w:val="24"/>
          <w:szCs w:val="24"/>
          <w:rtl/>
        </w:rPr>
        <w:t>לא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eastAsia"/>
          <w:sz w:val="24"/>
          <w:szCs w:val="24"/>
          <w:rtl/>
        </w:rPr>
        <w:t>יאוחר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eastAsia"/>
          <w:sz w:val="24"/>
          <w:szCs w:val="24"/>
          <w:rtl/>
        </w:rPr>
        <w:t>מהשעה</w:t>
      </w:r>
      <w:r w:rsidRPr="00941380">
        <w:rPr>
          <w:rFonts w:cs="David"/>
          <w:sz w:val="24"/>
          <w:szCs w:val="24"/>
          <w:rtl/>
        </w:rPr>
        <w:t xml:space="preserve"> 1</w:t>
      </w:r>
      <w:r w:rsidR="00541A58">
        <w:rPr>
          <w:rFonts w:cs="David" w:hint="cs"/>
          <w:sz w:val="24"/>
          <w:szCs w:val="24"/>
          <w:rtl/>
        </w:rPr>
        <w:t>4</w:t>
      </w:r>
      <w:r w:rsidRPr="00941380">
        <w:rPr>
          <w:rFonts w:cs="David"/>
          <w:sz w:val="24"/>
          <w:szCs w:val="24"/>
          <w:rtl/>
        </w:rPr>
        <w:t xml:space="preserve">:00 בצהריים. </w:t>
      </w:r>
      <w:r w:rsidRPr="00941380">
        <w:rPr>
          <w:rFonts w:cs="David" w:hint="eastAsia"/>
          <w:sz w:val="24"/>
          <w:szCs w:val="24"/>
          <w:rtl/>
        </w:rPr>
        <w:t>ו</w:t>
      </w:r>
      <w:r w:rsidRPr="00941380">
        <w:rPr>
          <w:rFonts w:cs="David" w:hint="cs"/>
          <w:sz w:val="24"/>
          <w:szCs w:val="24"/>
          <w:rtl/>
        </w:rPr>
        <w:t>עדת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המכרזים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של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הרשות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לא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תדון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בהצעות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שלא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תימצאנה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בתיבת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המכרזים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במועד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זה</w:t>
      </w:r>
      <w:r w:rsidRPr="00941380">
        <w:rPr>
          <w:rFonts w:cs="David"/>
          <w:sz w:val="24"/>
          <w:szCs w:val="24"/>
          <w:rtl/>
        </w:rPr>
        <w:t>.</w:t>
      </w:r>
    </w:p>
    <w:p w:rsidR="00357449" w:rsidRPr="00941380" w:rsidRDefault="00357449" w:rsidP="00E32212">
      <w:pPr>
        <w:pStyle w:val="a7"/>
        <w:numPr>
          <w:ilvl w:val="1"/>
          <w:numId w:val="3"/>
        </w:numPr>
        <w:ind w:left="418" w:hanging="425"/>
        <w:jc w:val="both"/>
        <w:rPr>
          <w:sz w:val="24"/>
        </w:rPr>
      </w:pPr>
      <w:r w:rsidRPr="00941380">
        <w:rPr>
          <w:rFonts w:cs="David" w:hint="cs"/>
          <w:sz w:val="24"/>
          <w:szCs w:val="24"/>
          <w:rtl/>
        </w:rPr>
        <w:t>בכל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מקרה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של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סתירה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בין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האמור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במודעה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זו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לבין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מסמכי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המכרז</w:t>
      </w:r>
      <w:r w:rsidRPr="00941380">
        <w:rPr>
          <w:rFonts w:cs="David"/>
          <w:sz w:val="24"/>
          <w:szCs w:val="24"/>
          <w:rtl/>
        </w:rPr>
        <w:t xml:space="preserve">, </w:t>
      </w:r>
      <w:r w:rsidRPr="00941380">
        <w:rPr>
          <w:rFonts w:cs="David" w:hint="cs"/>
          <w:sz w:val="24"/>
          <w:szCs w:val="24"/>
          <w:rtl/>
        </w:rPr>
        <w:t>יגבר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האמור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במסמכי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המכרז</w:t>
      </w:r>
      <w:r w:rsidRPr="00941380">
        <w:rPr>
          <w:rFonts w:cs="David"/>
          <w:sz w:val="24"/>
          <w:szCs w:val="24"/>
          <w:rtl/>
        </w:rPr>
        <w:t xml:space="preserve">. </w:t>
      </w:r>
      <w:r w:rsidRPr="00941380">
        <w:rPr>
          <w:rFonts w:cs="David" w:hint="cs"/>
          <w:sz w:val="24"/>
          <w:szCs w:val="24"/>
          <w:rtl/>
        </w:rPr>
        <w:t>לעניין זה, חוסר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לא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ייחשב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סתירה</w:t>
      </w:r>
      <w:r w:rsidRPr="00941380">
        <w:rPr>
          <w:rFonts w:cs="David"/>
          <w:sz w:val="24"/>
          <w:szCs w:val="24"/>
          <w:rtl/>
        </w:rPr>
        <w:t>.</w:t>
      </w:r>
    </w:p>
    <w:p w:rsidR="00357449" w:rsidRPr="00941380" w:rsidRDefault="00357449" w:rsidP="00E32212">
      <w:pPr>
        <w:pStyle w:val="a7"/>
        <w:numPr>
          <w:ilvl w:val="1"/>
          <w:numId w:val="3"/>
        </w:numPr>
        <w:ind w:left="418" w:hanging="425"/>
        <w:jc w:val="both"/>
        <w:rPr>
          <w:rFonts w:cs="David"/>
          <w:sz w:val="24"/>
          <w:szCs w:val="24"/>
          <w:rtl/>
        </w:rPr>
      </w:pPr>
      <w:r w:rsidRPr="00941380">
        <w:rPr>
          <w:rFonts w:cs="David" w:hint="cs"/>
          <w:sz w:val="24"/>
          <w:szCs w:val="24"/>
          <w:rtl/>
        </w:rPr>
        <w:t>הרשות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תהיה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רשאית</w:t>
      </w:r>
      <w:r w:rsidRPr="00941380">
        <w:rPr>
          <w:rFonts w:cs="David"/>
          <w:sz w:val="24"/>
          <w:szCs w:val="24"/>
          <w:rtl/>
        </w:rPr>
        <w:t xml:space="preserve">, </w:t>
      </w:r>
      <w:r w:rsidRPr="00941380">
        <w:rPr>
          <w:rFonts w:cs="David" w:hint="cs"/>
          <w:sz w:val="24"/>
          <w:szCs w:val="24"/>
          <w:rtl/>
        </w:rPr>
        <w:t>על</w:t>
      </w:r>
      <w:r w:rsidRPr="00941380">
        <w:rPr>
          <w:rFonts w:cs="David"/>
          <w:sz w:val="24"/>
          <w:szCs w:val="24"/>
          <w:rtl/>
        </w:rPr>
        <w:t>-</w:t>
      </w:r>
      <w:r w:rsidRPr="00941380">
        <w:rPr>
          <w:rFonts w:cs="David" w:hint="cs"/>
          <w:sz w:val="24"/>
          <w:szCs w:val="24"/>
          <w:rtl/>
        </w:rPr>
        <w:t>פי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שיקול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דעתה</w:t>
      </w:r>
      <w:r w:rsidRPr="00941380">
        <w:rPr>
          <w:rFonts w:cs="David"/>
          <w:sz w:val="24"/>
          <w:szCs w:val="24"/>
          <w:rtl/>
        </w:rPr>
        <w:t xml:space="preserve">, </w:t>
      </w:r>
      <w:r w:rsidRPr="00941380">
        <w:rPr>
          <w:rFonts w:cs="David" w:hint="cs"/>
          <w:sz w:val="24"/>
          <w:szCs w:val="24"/>
          <w:rtl/>
        </w:rPr>
        <w:t>לבטל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מכרז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זה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מכל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סיבה</w:t>
      </w:r>
      <w:r w:rsidRPr="00941380">
        <w:rPr>
          <w:rFonts w:cs="David"/>
          <w:sz w:val="24"/>
          <w:szCs w:val="24"/>
          <w:rtl/>
        </w:rPr>
        <w:t xml:space="preserve"> </w:t>
      </w:r>
      <w:r w:rsidRPr="00941380">
        <w:rPr>
          <w:rFonts w:cs="David" w:hint="cs"/>
          <w:sz w:val="24"/>
          <w:szCs w:val="24"/>
          <w:rtl/>
        </w:rPr>
        <w:t>שהיא</w:t>
      </w:r>
      <w:r w:rsidRPr="00941380">
        <w:rPr>
          <w:sz w:val="24"/>
        </w:rPr>
        <w:t>.</w:t>
      </w:r>
    </w:p>
    <w:p w:rsidR="009C5912" w:rsidRPr="00860AB3" w:rsidRDefault="009C5912" w:rsidP="00357449">
      <w:pPr>
        <w:pStyle w:val="a7"/>
        <w:spacing w:line="360" w:lineRule="auto"/>
        <w:ind w:left="792"/>
        <w:jc w:val="both"/>
        <w:rPr>
          <w:rFonts w:cs="David"/>
          <w:sz w:val="24"/>
          <w:szCs w:val="24"/>
          <w:rtl/>
        </w:rPr>
      </w:pPr>
    </w:p>
    <w:sectPr w:rsidR="009C5912" w:rsidRPr="00860A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C9B" w:rsidRDefault="00DB7C9B">
      <w:pPr>
        <w:spacing w:after="0" w:line="240" w:lineRule="auto"/>
      </w:pPr>
      <w:r>
        <w:separator/>
      </w:r>
    </w:p>
  </w:endnote>
  <w:endnote w:type="continuationSeparator" w:id="0">
    <w:p w:rsidR="00DB7C9B" w:rsidRDefault="00DB7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FE0" w:rsidRDefault="00AB0FE0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FE0" w:rsidRDefault="00AB0FE0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FE0" w:rsidRDefault="00AB0FE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C9B" w:rsidRDefault="00DB7C9B">
      <w:pPr>
        <w:spacing w:after="0" w:line="240" w:lineRule="auto"/>
      </w:pPr>
      <w:r>
        <w:separator/>
      </w:r>
    </w:p>
  </w:footnote>
  <w:footnote w:type="continuationSeparator" w:id="0">
    <w:p w:rsidR="00DB7C9B" w:rsidRDefault="00DB7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FE0" w:rsidRDefault="00AB0FE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FE0" w:rsidRDefault="00AB0FE0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FE0" w:rsidRDefault="00AB0FE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56DD"/>
    <w:multiLevelType w:val="multilevel"/>
    <w:tmpl w:val="090C6E30"/>
    <w:lvl w:ilvl="0">
      <w:start w:val="1"/>
      <w:numFmt w:val="decimal"/>
      <w:pStyle w:val="1"/>
      <w:isLgl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134"/>
        </w:tabs>
        <w:ind w:left="1134" w:hanging="567"/>
      </w:pPr>
      <w:rPr>
        <w:rFonts w:cs="David" w:hint="cs"/>
        <w:i w:val="0"/>
        <w:iCs w:val="0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822"/>
        </w:tabs>
        <w:ind w:left="1956" w:hanging="822"/>
      </w:pPr>
      <w:rPr>
        <w:rFonts w:cs="David" w:hint="cs"/>
      </w:rPr>
    </w:lvl>
    <w:lvl w:ilvl="3">
      <w:start w:val="1"/>
      <w:numFmt w:val="decimal"/>
      <w:pStyle w:val="4"/>
      <w:isLgl/>
      <w:lvlText w:val="%1.%2.%3.%4."/>
      <w:lvlJc w:val="left"/>
      <w:pPr>
        <w:tabs>
          <w:tab w:val="num" w:pos="851"/>
        </w:tabs>
        <w:ind w:left="2807" w:hanging="851"/>
      </w:pPr>
      <w:rPr>
        <w:rFonts w:cs="David" w:hint="cs"/>
      </w:rPr>
    </w:lvl>
    <w:lvl w:ilvl="4">
      <w:start w:val="1"/>
      <w:numFmt w:val="decimal"/>
      <w:pStyle w:val="5"/>
      <w:isLgl/>
      <w:lvlText w:val="%1.%2.%3.%4.%5"/>
      <w:lvlJc w:val="left"/>
      <w:pPr>
        <w:tabs>
          <w:tab w:val="num" w:pos="992"/>
        </w:tabs>
        <w:ind w:left="3799" w:hanging="992"/>
      </w:pPr>
      <w:rPr>
        <w:rFonts w:hAnsi="David" w:cs="David" w:hint="cs"/>
      </w:rPr>
    </w:lvl>
    <w:lvl w:ilvl="5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Ansi="David" w:cs="David" w:hint="cs"/>
      </w:rPr>
    </w:lvl>
    <w:lvl w:ilvl="6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0E9D48C0"/>
    <w:multiLevelType w:val="multilevel"/>
    <w:tmpl w:val="3C96D15E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567"/>
      </w:pPr>
      <w:rPr>
        <w:rFonts w:asciiTheme="minorHAnsi" w:hAnsiTheme="minorHAnsi" w:cs="Times New Roman" w:hint="default"/>
        <w:b w:val="0"/>
        <w:bCs w:val="0"/>
      </w:rPr>
    </w:lvl>
    <w:lvl w:ilvl="2">
      <w:start w:val="1"/>
      <w:numFmt w:val="decimal"/>
      <w:pStyle w:val="a0"/>
      <w:lvlText w:val="%1.%2.%3."/>
      <w:lvlJc w:val="left"/>
      <w:pPr>
        <w:tabs>
          <w:tab w:val="num" w:pos="1931"/>
        </w:tabs>
        <w:ind w:left="193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1826254D"/>
    <w:multiLevelType w:val="multilevel"/>
    <w:tmpl w:val="325657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3">
    <w:nsid w:val="1A625DFB"/>
    <w:multiLevelType w:val="multilevel"/>
    <w:tmpl w:val="9E5829D8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cs="David" w:hint="default"/>
        <w:sz w:val="24"/>
        <w:szCs w:val="24"/>
      </w:rPr>
    </w:lvl>
    <w:lvl w:ilvl="1">
      <w:start w:val="1"/>
      <w:numFmt w:val="decimal"/>
      <w:pStyle w:val="20"/>
      <w:lvlText w:val="%1.%2."/>
      <w:lvlJc w:val="left"/>
      <w:pPr>
        <w:ind w:left="162" w:hanging="432"/>
      </w:pPr>
      <w:rPr>
        <w:rFonts w:cs="David" w:hint="default"/>
        <w:b w:val="0"/>
        <w:bCs w:val="0"/>
        <w:sz w:val="24"/>
        <w:szCs w:val="24"/>
        <w:lang w:bidi="he-IL"/>
      </w:rPr>
    </w:lvl>
    <w:lvl w:ilvl="2">
      <w:start w:val="1"/>
      <w:numFmt w:val="decimal"/>
      <w:pStyle w:val="40"/>
      <w:lvlText w:val="%1.%2.%3."/>
      <w:lvlJc w:val="left"/>
      <w:pPr>
        <w:ind w:left="4184" w:hanging="58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458" w:hanging="648"/>
      </w:pPr>
      <w:rPr>
        <w:rFonts w:hint="default"/>
        <w:b w:val="0"/>
        <w:bCs w:val="0"/>
        <w:lang w:val="en-US"/>
      </w:rPr>
    </w:lvl>
    <w:lvl w:ilvl="4">
      <w:start w:val="1"/>
      <w:numFmt w:val="decimal"/>
      <w:lvlText w:val="%1.%2.%3.%4.%5."/>
      <w:lvlJc w:val="left"/>
      <w:pPr>
        <w:ind w:left="4032" w:hanging="792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46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7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50" w:hanging="1440"/>
      </w:pPr>
      <w:rPr>
        <w:rFonts w:hint="default"/>
      </w:rPr>
    </w:lvl>
  </w:abstractNum>
  <w:abstractNum w:abstractNumId="4">
    <w:nsid w:val="65F07F29"/>
    <w:multiLevelType w:val="multilevel"/>
    <w:tmpl w:val="4B0EC6A8"/>
    <w:lvl w:ilvl="0">
      <w:start w:val="1"/>
      <w:numFmt w:val="decimal"/>
      <w:lvlText w:val="%1."/>
      <w:lvlJc w:val="left"/>
      <w:pPr>
        <w:ind w:left="360" w:hanging="360"/>
      </w:pPr>
      <w:rPr>
        <w:rFonts w:cs="David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David"/>
        <w:bCs w:val="0"/>
        <w:szCs w:val="24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he-I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23"/>
    <w:rsid w:val="000211AC"/>
    <w:rsid w:val="000334BD"/>
    <w:rsid w:val="00060E87"/>
    <w:rsid w:val="0007054D"/>
    <w:rsid w:val="000A409B"/>
    <w:rsid w:val="000C227C"/>
    <w:rsid w:val="000D4779"/>
    <w:rsid w:val="000E12DD"/>
    <w:rsid w:val="000E1581"/>
    <w:rsid w:val="00130E00"/>
    <w:rsid w:val="001327D2"/>
    <w:rsid w:val="00151D6B"/>
    <w:rsid w:val="00167561"/>
    <w:rsid w:val="00185F49"/>
    <w:rsid w:val="001A004D"/>
    <w:rsid w:val="001A65F8"/>
    <w:rsid w:val="001B0198"/>
    <w:rsid w:val="001F7ABB"/>
    <w:rsid w:val="00206910"/>
    <w:rsid w:val="002107CC"/>
    <w:rsid w:val="00215663"/>
    <w:rsid w:val="00241E41"/>
    <w:rsid w:val="00253DD0"/>
    <w:rsid w:val="002642D5"/>
    <w:rsid w:val="002A0B7F"/>
    <w:rsid w:val="002A4F92"/>
    <w:rsid w:val="002B2920"/>
    <w:rsid w:val="002B4BAF"/>
    <w:rsid w:val="002B55A5"/>
    <w:rsid w:val="002E3848"/>
    <w:rsid w:val="002F5F7F"/>
    <w:rsid w:val="0030187E"/>
    <w:rsid w:val="0035071A"/>
    <w:rsid w:val="003507DB"/>
    <w:rsid w:val="003550A1"/>
    <w:rsid w:val="00357449"/>
    <w:rsid w:val="00366A31"/>
    <w:rsid w:val="003935F8"/>
    <w:rsid w:val="003D7A3D"/>
    <w:rsid w:val="003E176C"/>
    <w:rsid w:val="003E39EF"/>
    <w:rsid w:val="003E67DD"/>
    <w:rsid w:val="003F6E8A"/>
    <w:rsid w:val="0041526F"/>
    <w:rsid w:val="00474239"/>
    <w:rsid w:val="00481960"/>
    <w:rsid w:val="00494BDF"/>
    <w:rsid w:val="004B36E8"/>
    <w:rsid w:val="004E4569"/>
    <w:rsid w:val="004F3017"/>
    <w:rsid w:val="00541A58"/>
    <w:rsid w:val="00553B33"/>
    <w:rsid w:val="00564A38"/>
    <w:rsid w:val="00576DEC"/>
    <w:rsid w:val="00587BDE"/>
    <w:rsid w:val="005B01D7"/>
    <w:rsid w:val="005B2C60"/>
    <w:rsid w:val="005B50B5"/>
    <w:rsid w:val="005B5D84"/>
    <w:rsid w:val="005E4805"/>
    <w:rsid w:val="005F7F4B"/>
    <w:rsid w:val="00600514"/>
    <w:rsid w:val="006124DB"/>
    <w:rsid w:val="00633A52"/>
    <w:rsid w:val="006374AD"/>
    <w:rsid w:val="00640521"/>
    <w:rsid w:val="00642265"/>
    <w:rsid w:val="006531FB"/>
    <w:rsid w:val="00686569"/>
    <w:rsid w:val="006904D0"/>
    <w:rsid w:val="006922D1"/>
    <w:rsid w:val="006950AF"/>
    <w:rsid w:val="006959FA"/>
    <w:rsid w:val="006B0E3A"/>
    <w:rsid w:val="006D411C"/>
    <w:rsid w:val="006D6829"/>
    <w:rsid w:val="006F6E99"/>
    <w:rsid w:val="0071408E"/>
    <w:rsid w:val="00737D1F"/>
    <w:rsid w:val="00741ED8"/>
    <w:rsid w:val="007E31E5"/>
    <w:rsid w:val="007E4DC6"/>
    <w:rsid w:val="007F5B74"/>
    <w:rsid w:val="008170B4"/>
    <w:rsid w:val="0082011A"/>
    <w:rsid w:val="00852DC8"/>
    <w:rsid w:val="00860AB3"/>
    <w:rsid w:val="00872C2E"/>
    <w:rsid w:val="008974E1"/>
    <w:rsid w:val="008B0D03"/>
    <w:rsid w:val="008C356D"/>
    <w:rsid w:val="008D099E"/>
    <w:rsid w:val="008D7CC4"/>
    <w:rsid w:val="008E4F1D"/>
    <w:rsid w:val="00901D99"/>
    <w:rsid w:val="00930DD9"/>
    <w:rsid w:val="00931A42"/>
    <w:rsid w:val="009326C1"/>
    <w:rsid w:val="0093793D"/>
    <w:rsid w:val="00942E36"/>
    <w:rsid w:val="00943DDC"/>
    <w:rsid w:val="0094587B"/>
    <w:rsid w:val="00953225"/>
    <w:rsid w:val="009674FE"/>
    <w:rsid w:val="00971EC8"/>
    <w:rsid w:val="00981D23"/>
    <w:rsid w:val="00997323"/>
    <w:rsid w:val="009A52A9"/>
    <w:rsid w:val="009C4D63"/>
    <w:rsid w:val="009C5912"/>
    <w:rsid w:val="009E0062"/>
    <w:rsid w:val="009E1036"/>
    <w:rsid w:val="009F6C09"/>
    <w:rsid w:val="00A01EB2"/>
    <w:rsid w:val="00A16E02"/>
    <w:rsid w:val="00A170DA"/>
    <w:rsid w:val="00A24DD6"/>
    <w:rsid w:val="00A707C5"/>
    <w:rsid w:val="00A95C3A"/>
    <w:rsid w:val="00AA4C85"/>
    <w:rsid w:val="00AA770D"/>
    <w:rsid w:val="00AB0FE0"/>
    <w:rsid w:val="00AC1C87"/>
    <w:rsid w:val="00AE057B"/>
    <w:rsid w:val="00B267B9"/>
    <w:rsid w:val="00B53B26"/>
    <w:rsid w:val="00B709CD"/>
    <w:rsid w:val="00B72792"/>
    <w:rsid w:val="00B91746"/>
    <w:rsid w:val="00B93B80"/>
    <w:rsid w:val="00B969E4"/>
    <w:rsid w:val="00BB732C"/>
    <w:rsid w:val="00BC0CC3"/>
    <w:rsid w:val="00BC220E"/>
    <w:rsid w:val="00BD7D6D"/>
    <w:rsid w:val="00BE7C3E"/>
    <w:rsid w:val="00C01399"/>
    <w:rsid w:val="00C04A9C"/>
    <w:rsid w:val="00C34135"/>
    <w:rsid w:val="00C35924"/>
    <w:rsid w:val="00C60CB3"/>
    <w:rsid w:val="00C71639"/>
    <w:rsid w:val="00CD7FB7"/>
    <w:rsid w:val="00CE2D88"/>
    <w:rsid w:val="00CE56F8"/>
    <w:rsid w:val="00CE72EC"/>
    <w:rsid w:val="00D14461"/>
    <w:rsid w:val="00D264B4"/>
    <w:rsid w:val="00D31817"/>
    <w:rsid w:val="00D45D41"/>
    <w:rsid w:val="00D47009"/>
    <w:rsid w:val="00D54ED8"/>
    <w:rsid w:val="00D55AB1"/>
    <w:rsid w:val="00D57519"/>
    <w:rsid w:val="00D667F5"/>
    <w:rsid w:val="00D84785"/>
    <w:rsid w:val="00D86D9A"/>
    <w:rsid w:val="00D96926"/>
    <w:rsid w:val="00DB7C9B"/>
    <w:rsid w:val="00DC1199"/>
    <w:rsid w:val="00DC33A9"/>
    <w:rsid w:val="00DD2E37"/>
    <w:rsid w:val="00DD5915"/>
    <w:rsid w:val="00DF1FF0"/>
    <w:rsid w:val="00DF68D3"/>
    <w:rsid w:val="00E06C1D"/>
    <w:rsid w:val="00E12AE9"/>
    <w:rsid w:val="00E22009"/>
    <w:rsid w:val="00E22FFC"/>
    <w:rsid w:val="00E32212"/>
    <w:rsid w:val="00E34627"/>
    <w:rsid w:val="00E37D23"/>
    <w:rsid w:val="00E42F79"/>
    <w:rsid w:val="00E605AA"/>
    <w:rsid w:val="00E83FCE"/>
    <w:rsid w:val="00E93188"/>
    <w:rsid w:val="00EA1973"/>
    <w:rsid w:val="00EA39D6"/>
    <w:rsid w:val="00EB2D23"/>
    <w:rsid w:val="00EC2D3B"/>
    <w:rsid w:val="00EC3976"/>
    <w:rsid w:val="00ED359B"/>
    <w:rsid w:val="00F1291D"/>
    <w:rsid w:val="00F25AA4"/>
    <w:rsid w:val="00F32726"/>
    <w:rsid w:val="00F33B16"/>
    <w:rsid w:val="00F45675"/>
    <w:rsid w:val="00F52BAB"/>
    <w:rsid w:val="00F93DE3"/>
    <w:rsid w:val="00FA2471"/>
    <w:rsid w:val="00FA2FE5"/>
    <w:rsid w:val="00FB0CED"/>
    <w:rsid w:val="00FC5154"/>
    <w:rsid w:val="00FC74BE"/>
    <w:rsid w:val="00FD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aliases w:val=" תו תו, תו תו תו תו תו תו תו תו, תו תו2,1,Art One,H1,H2,H2 תו,H2 תו תו,Heading 1 Char תו,Heading 1 תו,Heading 1 תו תו תו,Heading 1 תו תו תו תו תו תו תו תו תו תו תו,I,Level 1,Titre 1 ALD,b1,h1,hdg1,heading-one,כותרת 1 תו,כותרת 12,סעיף 1,ראשי גת"/>
    <w:basedOn w:val="a1"/>
    <w:link w:val="11"/>
    <w:qFormat/>
    <w:rsid w:val="003A0860"/>
    <w:pPr>
      <w:numPr>
        <w:numId w:val="2"/>
      </w:numPr>
      <w:bidi/>
      <w:spacing w:before="120" w:after="120" w:line="300" w:lineRule="exact"/>
      <w:jc w:val="both"/>
      <w:outlineLvl w:val="0"/>
    </w:pPr>
    <w:rPr>
      <w:rFonts w:ascii="Times New Roman" w:eastAsia="Times New Roman" w:hAnsi="Times New Roman" w:cs="Times New Roman"/>
      <w:kern w:val="32"/>
      <w:szCs w:val="24"/>
    </w:rPr>
  </w:style>
  <w:style w:type="paragraph" w:styleId="2">
    <w:name w:val="heading 2"/>
    <w:aliases w:val=" תו,22Heading 2,2nd level,Headin,Heading 2 Hidden,Heading 2 תו ת,Heading 21,Proposal,Stepstones,Titre 2 ALD,h2,head2,s,stepstone,כותרת 2 תו,כותרת 2 תו תו תו תו,כותרת 2 תו תו תו תו תו,כותרת 2 תו תו תו תו תו תו תו,כותרת ראשית,סעיף 2,סעיף ראשי,תו"/>
    <w:basedOn w:val="a1"/>
    <w:link w:val="21"/>
    <w:qFormat/>
    <w:rsid w:val="003A0860"/>
    <w:pPr>
      <w:numPr>
        <w:ilvl w:val="1"/>
        <w:numId w:val="2"/>
      </w:numPr>
      <w:bidi/>
      <w:spacing w:before="120" w:after="120" w:line="300" w:lineRule="exact"/>
      <w:jc w:val="both"/>
      <w:outlineLvl w:val="1"/>
    </w:pPr>
    <w:rPr>
      <w:rFonts w:ascii="Times New Roman" w:eastAsia="Times New Roman" w:hAnsi="Times New Roman" w:cs="Times New Roman"/>
      <w:szCs w:val="24"/>
    </w:rPr>
  </w:style>
  <w:style w:type="paragraph" w:styleId="3">
    <w:name w:val="heading 3"/>
    <w:aliases w:val="H3,H31,H311,H32,H33,Heading 3 תו,Heading C,Ma,Subhead B,Table Attribute Heading,h3,top,כותרת 3 תו,כותרת 3 תו תו,כותרת 3 תו תו תו,כותרת 3 תו תו1,כותרת 3 תו1,כותרת 3 תו1 תו,כותרת 3 תו1 תו תו,כותרת 3 תו1 תו1,כותרת 3 תו2,כותרת 3 תו2 תו,כותרת 3 תו3"/>
    <w:basedOn w:val="a1"/>
    <w:link w:val="34"/>
    <w:qFormat/>
    <w:rsid w:val="003A0860"/>
    <w:pPr>
      <w:numPr>
        <w:ilvl w:val="2"/>
        <w:numId w:val="2"/>
      </w:numPr>
      <w:tabs>
        <w:tab w:val="left" w:pos="1956"/>
      </w:tabs>
      <w:bidi/>
      <w:spacing w:before="120" w:after="120" w:line="300" w:lineRule="exact"/>
      <w:jc w:val="both"/>
      <w:outlineLvl w:val="2"/>
    </w:pPr>
    <w:rPr>
      <w:rFonts w:ascii="Times New Roman" w:eastAsia="Times New Roman" w:hAnsi="Times New Roman" w:cs="Times New Roman"/>
      <w:szCs w:val="24"/>
    </w:rPr>
  </w:style>
  <w:style w:type="paragraph" w:styleId="4">
    <w:name w:val="heading 4"/>
    <w:aliases w:val="4,Char Char,Char Char Char2,First Subheading,H4,Heading 4 Char Char,Heading 4 Char Char Char,Heading 4 Char Char Char Char Char,Heading 4 Char Char Char Char Char Char,Heading 4 Char Char Char Char Char תו,Ref Heading 1,Ref Heading 5,h4,l4,rh1"/>
    <w:basedOn w:val="a1"/>
    <w:link w:val="41"/>
    <w:uiPriority w:val="9"/>
    <w:qFormat/>
    <w:rsid w:val="003A0860"/>
    <w:pPr>
      <w:numPr>
        <w:ilvl w:val="3"/>
        <w:numId w:val="2"/>
      </w:numPr>
      <w:tabs>
        <w:tab w:val="left" w:pos="2804"/>
      </w:tabs>
      <w:bidi/>
      <w:spacing w:before="120" w:after="120" w:line="300" w:lineRule="exact"/>
      <w:jc w:val="both"/>
      <w:outlineLvl w:val="3"/>
    </w:pPr>
    <w:rPr>
      <w:rFonts w:ascii="Times New Roman" w:eastAsia="Times New Roman" w:hAnsi="Times New Roman" w:cs="Times New Roman"/>
      <w:szCs w:val="24"/>
    </w:rPr>
  </w:style>
  <w:style w:type="paragraph" w:styleId="5">
    <w:name w:val="heading 5"/>
    <w:aliases w:val="5,Block Label,Heading 55,Level 3 - i,Normal 20 B,Style 34,Subheading,h5"/>
    <w:basedOn w:val="a1"/>
    <w:link w:val="50"/>
    <w:qFormat/>
    <w:rsid w:val="003A0860"/>
    <w:pPr>
      <w:numPr>
        <w:ilvl w:val="4"/>
        <w:numId w:val="2"/>
      </w:numPr>
      <w:tabs>
        <w:tab w:val="left" w:pos="3799"/>
      </w:tabs>
      <w:bidi/>
      <w:spacing w:before="120" w:after="120" w:line="300" w:lineRule="exact"/>
      <w:jc w:val="both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9C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2"/>
    <w:link w:val="a5"/>
    <w:uiPriority w:val="99"/>
    <w:semiHidden/>
    <w:rsid w:val="009C5912"/>
    <w:rPr>
      <w:rFonts w:ascii="Tahoma" w:hAnsi="Tahoma" w:cs="Tahoma"/>
      <w:sz w:val="16"/>
      <w:szCs w:val="16"/>
    </w:rPr>
  </w:style>
  <w:style w:type="paragraph" w:styleId="a7">
    <w:name w:val="List Paragraph"/>
    <w:aliases w:val="LP1,List Paragraph_0,List Paragraph_1,פיסקת רשימה1"/>
    <w:basedOn w:val="a1"/>
    <w:link w:val="a8"/>
    <w:uiPriority w:val="34"/>
    <w:qFormat/>
    <w:rsid w:val="00A359DC"/>
    <w:pPr>
      <w:bidi/>
      <w:spacing w:after="0" w:line="240" w:lineRule="auto"/>
      <w:ind w:left="720"/>
      <w:contextualSpacing/>
    </w:pPr>
    <w:rPr>
      <w:rFonts w:ascii="Times New Roman" w:eastAsia="Times New Roman" w:hAnsi="Times New Roman" w:cs="Miriam"/>
      <w:sz w:val="20"/>
      <w:szCs w:val="28"/>
    </w:rPr>
  </w:style>
  <w:style w:type="paragraph" w:customStyle="1" w:styleId="100">
    <w:name w:val="פיסקת רשימה1_0"/>
    <w:basedOn w:val="a1"/>
    <w:qFormat/>
    <w:rsid w:val="00A359DC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פיסקת רשימה תו"/>
    <w:aliases w:val="LP1 תו,List Paragraph_0 תו,List Paragraph_1 תו,פיסקת רשימה1 תו"/>
    <w:basedOn w:val="a2"/>
    <w:link w:val="a7"/>
    <w:uiPriority w:val="34"/>
    <w:rsid w:val="00A359DC"/>
    <w:rPr>
      <w:rFonts w:ascii="Times New Roman" w:eastAsia="Times New Roman" w:hAnsi="Times New Roman" w:cs="Miriam"/>
      <w:sz w:val="20"/>
      <w:szCs w:val="28"/>
    </w:rPr>
  </w:style>
  <w:style w:type="paragraph" w:customStyle="1" w:styleId="a">
    <w:name w:val="תת סעיף"/>
    <w:basedOn w:val="a1"/>
    <w:rsid w:val="00A359DC"/>
    <w:pPr>
      <w:numPr>
        <w:numId w:val="1"/>
      </w:numPr>
    </w:pPr>
  </w:style>
  <w:style w:type="paragraph" w:customStyle="1" w:styleId="a0">
    <w:name w:val="טקסט סעיף"/>
    <w:basedOn w:val="a1"/>
    <w:rsid w:val="00A359DC"/>
    <w:pPr>
      <w:numPr>
        <w:ilvl w:val="2"/>
        <w:numId w:val="1"/>
      </w:numPr>
    </w:pPr>
  </w:style>
  <w:style w:type="character" w:styleId="Hyperlink">
    <w:name w:val="Hyperlink"/>
    <w:basedOn w:val="a2"/>
    <w:uiPriority w:val="99"/>
    <w:unhideWhenUsed/>
    <w:rsid w:val="00C93CB7"/>
    <w:rPr>
      <w:color w:val="0000FF" w:themeColor="hyperlink"/>
      <w:u w:val="single"/>
    </w:rPr>
  </w:style>
  <w:style w:type="character" w:customStyle="1" w:styleId="11">
    <w:name w:val="כותרת 1 תו1"/>
    <w:aliases w:val=" תו תו תו, תו תו תו תו תו תו תו תו תו, תו תו2 תו,1 תו,Art One תו,H1 תו,H2 תו1,H2 תו תו1,H2 תו תו תו,Heading 1 Char תו תו,Heading 1 תו תו,Heading 1 תו תו תו תו,Heading 1 תו תו תו תו תו תו תו תו תו תו תו תו,I תו,Level 1 תו,Titre 1 ALD תו,b1 תו"/>
    <w:basedOn w:val="a2"/>
    <w:link w:val="1"/>
    <w:rsid w:val="003A0860"/>
    <w:rPr>
      <w:rFonts w:ascii="Times New Roman" w:eastAsia="Times New Roman" w:hAnsi="Times New Roman" w:cs="Times New Roman"/>
      <w:kern w:val="32"/>
      <w:szCs w:val="24"/>
    </w:rPr>
  </w:style>
  <w:style w:type="character" w:customStyle="1" w:styleId="21">
    <w:name w:val="כותרת 2 תו1"/>
    <w:aliases w:val=" תו תו1,22Heading 2 תו,2nd level תו,Headin תו,Heading 2 Hidden תו,Heading 2 תו ת תו,Heading 21 תו,Proposal תו,Stepstones תו,Titre 2 ALD תו,h2 תו,head2 תו,s תו,stepstone תו,כותרת 2 תו תו,כותרת 2 תו תו תו תו תו1,כותרת 2 תו תו תו תו תו תו,תו תו"/>
    <w:basedOn w:val="a2"/>
    <w:link w:val="2"/>
    <w:rsid w:val="003A0860"/>
    <w:rPr>
      <w:rFonts w:ascii="Times New Roman" w:eastAsia="Times New Roman" w:hAnsi="Times New Roman" w:cs="Times New Roman"/>
      <w:szCs w:val="24"/>
    </w:rPr>
  </w:style>
  <w:style w:type="character" w:customStyle="1" w:styleId="34">
    <w:name w:val="כותרת 3 תו4"/>
    <w:aliases w:val="H3 תו,H31 תו,H311 תו,H32 תו,H33 תו,Heading 3 תו תו,Heading C תו,Ma תו,Subhead B תו,Table Attribute Heading תו,h3 תו,top תו,כותרת 3 תו תו2,כותרת 3 תו תו תו1,כותרת 3 תו תו תו תו,כותרת 3 תו תו1 תו,כותרת 3 תו1 תו2,כותרת 3 תו1 תו תו1"/>
    <w:basedOn w:val="a2"/>
    <w:link w:val="3"/>
    <w:rsid w:val="003A0860"/>
    <w:rPr>
      <w:rFonts w:ascii="Times New Roman" w:eastAsia="Times New Roman" w:hAnsi="Times New Roman" w:cs="Times New Roman"/>
      <w:szCs w:val="24"/>
    </w:rPr>
  </w:style>
  <w:style w:type="character" w:customStyle="1" w:styleId="41">
    <w:name w:val="כותרת 4 תו"/>
    <w:aliases w:val="4 תו,Char Char תו,Char Char Char2 תו,First Subheading תו,H4 תו,Heading 4 Char Char תו,Heading 4 Char Char Char תו,Heading 4 Char Char Char Char Char תו1,Heading 4 Char Char Char Char Char Char תו,Heading 4 Char Char Char Char Char תו תו,h4 תו"/>
    <w:basedOn w:val="a2"/>
    <w:link w:val="4"/>
    <w:uiPriority w:val="9"/>
    <w:rsid w:val="003A0860"/>
    <w:rPr>
      <w:rFonts w:ascii="Times New Roman" w:eastAsia="Times New Roman" w:hAnsi="Times New Roman" w:cs="Times New Roman"/>
      <w:szCs w:val="24"/>
    </w:rPr>
  </w:style>
  <w:style w:type="character" w:customStyle="1" w:styleId="50">
    <w:name w:val="כותרת 5 תו"/>
    <w:aliases w:val="5 תו,Block Label תו,Heading 55 תו,Level 3 - i תו,Normal 20 B תו,Style 34 תו,Subheading תו,h5 תו"/>
    <w:basedOn w:val="a2"/>
    <w:link w:val="5"/>
    <w:rsid w:val="003A0860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uiPriority w:val="99"/>
    <w:rsid w:val="003A0860"/>
    <w:rPr>
      <w:sz w:val="16"/>
      <w:szCs w:val="16"/>
    </w:rPr>
  </w:style>
  <w:style w:type="paragraph" w:styleId="aa">
    <w:name w:val="annotation text"/>
    <w:basedOn w:val="a1"/>
    <w:link w:val="ab"/>
    <w:uiPriority w:val="99"/>
    <w:rsid w:val="003A0860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טקסט הערה תו"/>
    <w:basedOn w:val="a2"/>
    <w:link w:val="aa"/>
    <w:uiPriority w:val="99"/>
    <w:rsid w:val="003A0860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a2"/>
    <w:uiPriority w:val="99"/>
    <w:semiHidden/>
    <w:unhideWhenUsed/>
    <w:rsid w:val="00872E2E"/>
    <w:rPr>
      <w:color w:val="800080" w:themeColor="followedHyperlink"/>
      <w:u w:val="singl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356D"/>
    <w:pPr>
      <w:bidi w:val="0"/>
      <w:spacing w:before="0" w:after="200" w:line="240" w:lineRule="auto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8C356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header"/>
    <w:basedOn w:val="a1"/>
    <w:link w:val="af"/>
    <w:uiPriority w:val="99"/>
    <w:unhideWhenUsed/>
    <w:rsid w:val="00AB0F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">
    <w:name w:val="כותרת עליונה תו"/>
    <w:basedOn w:val="a2"/>
    <w:link w:val="ae"/>
    <w:uiPriority w:val="99"/>
    <w:rsid w:val="00AB0FE0"/>
  </w:style>
  <w:style w:type="paragraph" w:styleId="af0">
    <w:name w:val="footer"/>
    <w:basedOn w:val="a1"/>
    <w:link w:val="af1"/>
    <w:uiPriority w:val="99"/>
    <w:unhideWhenUsed/>
    <w:rsid w:val="00AB0F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1">
    <w:name w:val="כותרת תחתונה תו"/>
    <w:basedOn w:val="a2"/>
    <w:link w:val="af0"/>
    <w:uiPriority w:val="99"/>
    <w:rsid w:val="00AB0FE0"/>
  </w:style>
  <w:style w:type="paragraph" w:customStyle="1" w:styleId="10">
    <w:name w:val="רמה 1"/>
    <w:basedOn w:val="a7"/>
    <w:next w:val="af2"/>
    <w:uiPriority w:val="99"/>
    <w:qFormat/>
    <w:rsid w:val="00E42F79"/>
    <w:pPr>
      <w:keepNext/>
      <w:widowControl w:val="0"/>
      <w:numPr>
        <w:numId w:val="4"/>
      </w:numPr>
      <w:tabs>
        <w:tab w:val="left" w:pos="935"/>
      </w:tabs>
      <w:spacing w:before="120" w:line="360" w:lineRule="auto"/>
      <w:contextualSpacing w:val="0"/>
      <w:jc w:val="both"/>
    </w:pPr>
    <w:rPr>
      <w:rFonts w:ascii="Calibri" w:eastAsia="Calibri" w:hAnsi="Calibri" w:cs="Arial"/>
      <w:b/>
      <w:bCs/>
      <w:sz w:val="22"/>
      <w:szCs w:val="22"/>
      <w:u w:val="single"/>
    </w:rPr>
  </w:style>
  <w:style w:type="paragraph" w:customStyle="1" w:styleId="20">
    <w:name w:val="רמה 2"/>
    <w:basedOn w:val="a7"/>
    <w:uiPriority w:val="99"/>
    <w:qFormat/>
    <w:rsid w:val="00E42F79"/>
    <w:pPr>
      <w:numPr>
        <w:ilvl w:val="1"/>
        <w:numId w:val="4"/>
      </w:numPr>
      <w:tabs>
        <w:tab w:val="left" w:pos="941"/>
      </w:tabs>
      <w:spacing w:before="120" w:after="320" w:line="360" w:lineRule="auto"/>
      <w:contextualSpacing w:val="0"/>
      <w:jc w:val="both"/>
    </w:pPr>
    <w:rPr>
      <w:rFonts w:ascii="Calibri" w:eastAsia="Calibri" w:hAnsi="Calibri" w:cs="Arial"/>
      <w:sz w:val="22"/>
      <w:szCs w:val="22"/>
    </w:rPr>
  </w:style>
  <w:style w:type="paragraph" w:customStyle="1" w:styleId="40">
    <w:name w:val="רמה 4"/>
    <w:basedOn w:val="a1"/>
    <w:uiPriority w:val="99"/>
    <w:qFormat/>
    <w:rsid w:val="00E42F79"/>
    <w:pPr>
      <w:numPr>
        <w:ilvl w:val="2"/>
        <w:numId w:val="4"/>
      </w:numPr>
      <w:tabs>
        <w:tab w:val="left" w:pos="941"/>
      </w:tabs>
      <w:bidi/>
      <w:spacing w:before="120" w:after="320" w:line="360" w:lineRule="auto"/>
      <w:jc w:val="both"/>
    </w:pPr>
    <w:rPr>
      <w:rFonts w:ascii="Times New Roman" w:eastAsia="Calibri" w:hAnsi="Times New Roman" w:cs="David"/>
      <w:szCs w:val="24"/>
    </w:rPr>
  </w:style>
  <w:style w:type="paragraph" w:styleId="af2">
    <w:name w:val="List Continue"/>
    <w:basedOn w:val="a1"/>
    <w:uiPriority w:val="99"/>
    <w:semiHidden/>
    <w:unhideWhenUsed/>
    <w:rsid w:val="00E42F79"/>
    <w:pPr>
      <w:spacing w:after="120"/>
      <w:ind w:left="283"/>
      <w:contextualSpacing/>
    </w:pPr>
  </w:style>
  <w:style w:type="paragraph" w:styleId="af3">
    <w:name w:val="Revision"/>
    <w:hidden/>
    <w:uiPriority w:val="99"/>
    <w:semiHidden/>
    <w:rsid w:val="006F6E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aliases w:val=" תו תו, תו תו תו תו תו תו תו תו, תו תו2,1,Art One,H1,H2,H2 תו,H2 תו תו,Heading 1 Char תו,Heading 1 תו,Heading 1 תו תו תו,Heading 1 תו תו תו תו תו תו תו תו תו תו תו,I,Level 1,Titre 1 ALD,b1,h1,hdg1,heading-one,כותרת 1 תו,כותרת 12,סעיף 1,ראשי גת"/>
    <w:basedOn w:val="a1"/>
    <w:link w:val="11"/>
    <w:qFormat/>
    <w:rsid w:val="003A0860"/>
    <w:pPr>
      <w:numPr>
        <w:numId w:val="2"/>
      </w:numPr>
      <w:bidi/>
      <w:spacing w:before="120" w:after="120" w:line="300" w:lineRule="exact"/>
      <w:jc w:val="both"/>
      <w:outlineLvl w:val="0"/>
    </w:pPr>
    <w:rPr>
      <w:rFonts w:ascii="Times New Roman" w:eastAsia="Times New Roman" w:hAnsi="Times New Roman" w:cs="Times New Roman"/>
      <w:kern w:val="32"/>
      <w:szCs w:val="24"/>
    </w:rPr>
  </w:style>
  <w:style w:type="paragraph" w:styleId="2">
    <w:name w:val="heading 2"/>
    <w:aliases w:val=" תו,22Heading 2,2nd level,Headin,Heading 2 Hidden,Heading 2 תו ת,Heading 21,Proposal,Stepstones,Titre 2 ALD,h2,head2,s,stepstone,כותרת 2 תו,כותרת 2 תו תו תו תו,כותרת 2 תו תו תו תו תו,כותרת 2 תו תו תו תו תו תו תו,כותרת ראשית,סעיף 2,סעיף ראשי,תו"/>
    <w:basedOn w:val="a1"/>
    <w:link w:val="21"/>
    <w:qFormat/>
    <w:rsid w:val="003A0860"/>
    <w:pPr>
      <w:numPr>
        <w:ilvl w:val="1"/>
        <w:numId w:val="2"/>
      </w:numPr>
      <w:bidi/>
      <w:spacing w:before="120" w:after="120" w:line="300" w:lineRule="exact"/>
      <w:jc w:val="both"/>
      <w:outlineLvl w:val="1"/>
    </w:pPr>
    <w:rPr>
      <w:rFonts w:ascii="Times New Roman" w:eastAsia="Times New Roman" w:hAnsi="Times New Roman" w:cs="Times New Roman"/>
      <w:szCs w:val="24"/>
    </w:rPr>
  </w:style>
  <w:style w:type="paragraph" w:styleId="3">
    <w:name w:val="heading 3"/>
    <w:aliases w:val="H3,H31,H311,H32,H33,Heading 3 תו,Heading C,Ma,Subhead B,Table Attribute Heading,h3,top,כותרת 3 תו,כותרת 3 תו תו,כותרת 3 תו תו תו,כותרת 3 תו תו1,כותרת 3 תו1,כותרת 3 תו1 תו,כותרת 3 תו1 תו תו,כותרת 3 תו1 תו1,כותרת 3 תו2,כותרת 3 תו2 תו,כותרת 3 תו3"/>
    <w:basedOn w:val="a1"/>
    <w:link w:val="34"/>
    <w:qFormat/>
    <w:rsid w:val="003A0860"/>
    <w:pPr>
      <w:numPr>
        <w:ilvl w:val="2"/>
        <w:numId w:val="2"/>
      </w:numPr>
      <w:tabs>
        <w:tab w:val="left" w:pos="1956"/>
      </w:tabs>
      <w:bidi/>
      <w:spacing w:before="120" w:after="120" w:line="300" w:lineRule="exact"/>
      <w:jc w:val="both"/>
      <w:outlineLvl w:val="2"/>
    </w:pPr>
    <w:rPr>
      <w:rFonts w:ascii="Times New Roman" w:eastAsia="Times New Roman" w:hAnsi="Times New Roman" w:cs="Times New Roman"/>
      <w:szCs w:val="24"/>
    </w:rPr>
  </w:style>
  <w:style w:type="paragraph" w:styleId="4">
    <w:name w:val="heading 4"/>
    <w:aliases w:val="4,Char Char,Char Char Char2,First Subheading,H4,Heading 4 Char Char,Heading 4 Char Char Char,Heading 4 Char Char Char Char Char,Heading 4 Char Char Char Char Char Char,Heading 4 Char Char Char Char Char תו,Ref Heading 1,Ref Heading 5,h4,l4,rh1"/>
    <w:basedOn w:val="a1"/>
    <w:link w:val="41"/>
    <w:uiPriority w:val="9"/>
    <w:qFormat/>
    <w:rsid w:val="003A0860"/>
    <w:pPr>
      <w:numPr>
        <w:ilvl w:val="3"/>
        <w:numId w:val="2"/>
      </w:numPr>
      <w:tabs>
        <w:tab w:val="left" w:pos="2804"/>
      </w:tabs>
      <w:bidi/>
      <w:spacing w:before="120" w:after="120" w:line="300" w:lineRule="exact"/>
      <w:jc w:val="both"/>
      <w:outlineLvl w:val="3"/>
    </w:pPr>
    <w:rPr>
      <w:rFonts w:ascii="Times New Roman" w:eastAsia="Times New Roman" w:hAnsi="Times New Roman" w:cs="Times New Roman"/>
      <w:szCs w:val="24"/>
    </w:rPr>
  </w:style>
  <w:style w:type="paragraph" w:styleId="5">
    <w:name w:val="heading 5"/>
    <w:aliases w:val="5,Block Label,Heading 55,Level 3 - i,Normal 20 B,Style 34,Subheading,h5"/>
    <w:basedOn w:val="a1"/>
    <w:link w:val="50"/>
    <w:qFormat/>
    <w:rsid w:val="003A0860"/>
    <w:pPr>
      <w:numPr>
        <w:ilvl w:val="4"/>
        <w:numId w:val="2"/>
      </w:numPr>
      <w:tabs>
        <w:tab w:val="left" w:pos="3799"/>
      </w:tabs>
      <w:bidi/>
      <w:spacing w:before="120" w:after="120" w:line="300" w:lineRule="exact"/>
      <w:jc w:val="both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9C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2"/>
    <w:link w:val="a5"/>
    <w:uiPriority w:val="99"/>
    <w:semiHidden/>
    <w:rsid w:val="009C5912"/>
    <w:rPr>
      <w:rFonts w:ascii="Tahoma" w:hAnsi="Tahoma" w:cs="Tahoma"/>
      <w:sz w:val="16"/>
      <w:szCs w:val="16"/>
    </w:rPr>
  </w:style>
  <w:style w:type="paragraph" w:styleId="a7">
    <w:name w:val="List Paragraph"/>
    <w:aliases w:val="LP1,List Paragraph_0,List Paragraph_1,פיסקת רשימה1"/>
    <w:basedOn w:val="a1"/>
    <w:link w:val="a8"/>
    <w:uiPriority w:val="34"/>
    <w:qFormat/>
    <w:rsid w:val="00A359DC"/>
    <w:pPr>
      <w:bidi/>
      <w:spacing w:after="0" w:line="240" w:lineRule="auto"/>
      <w:ind w:left="720"/>
      <w:contextualSpacing/>
    </w:pPr>
    <w:rPr>
      <w:rFonts w:ascii="Times New Roman" w:eastAsia="Times New Roman" w:hAnsi="Times New Roman" w:cs="Miriam"/>
      <w:sz w:val="20"/>
      <w:szCs w:val="28"/>
    </w:rPr>
  </w:style>
  <w:style w:type="paragraph" w:customStyle="1" w:styleId="100">
    <w:name w:val="פיסקת רשימה1_0"/>
    <w:basedOn w:val="a1"/>
    <w:qFormat/>
    <w:rsid w:val="00A359DC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פיסקת רשימה תו"/>
    <w:aliases w:val="LP1 תו,List Paragraph_0 תו,List Paragraph_1 תו,פיסקת רשימה1 תו"/>
    <w:basedOn w:val="a2"/>
    <w:link w:val="a7"/>
    <w:uiPriority w:val="34"/>
    <w:rsid w:val="00A359DC"/>
    <w:rPr>
      <w:rFonts w:ascii="Times New Roman" w:eastAsia="Times New Roman" w:hAnsi="Times New Roman" w:cs="Miriam"/>
      <w:sz w:val="20"/>
      <w:szCs w:val="28"/>
    </w:rPr>
  </w:style>
  <w:style w:type="paragraph" w:customStyle="1" w:styleId="a">
    <w:name w:val="תת סעיף"/>
    <w:basedOn w:val="a1"/>
    <w:rsid w:val="00A359DC"/>
    <w:pPr>
      <w:numPr>
        <w:numId w:val="1"/>
      </w:numPr>
    </w:pPr>
  </w:style>
  <w:style w:type="paragraph" w:customStyle="1" w:styleId="a0">
    <w:name w:val="טקסט סעיף"/>
    <w:basedOn w:val="a1"/>
    <w:rsid w:val="00A359DC"/>
    <w:pPr>
      <w:numPr>
        <w:ilvl w:val="2"/>
        <w:numId w:val="1"/>
      </w:numPr>
    </w:pPr>
  </w:style>
  <w:style w:type="character" w:styleId="Hyperlink">
    <w:name w:val="Hyperlink"/>
    <w:basedOn w:val="a2"/>
    <w:uiPriority w:val="99"/>
    <w:unhideWhenUsed/>
    <w:rsid w:val="00C93CB7"/>
    <w:rPr>
      <w:color w:val="0000FF" w:themeColor="hyperlink"/>
      <w:u w:val="single"/>
    </w:rPr>
  </w:style>
  <w:style w:type="character" w:customStyle="1" w:styleId="11">
    <w:name w:val="כותרת 1 תו1"/>
    <w:aliases w:val=" תו תו תו, תו תו תו תו תו תו תו תו תו, תו תו2 תו,1 תו,Art One תו,H1 תו,H2 תו1,H2 תו תו1,H2 תו תו תו,Heading 1 Char תו תו,Heading 1 תו תו,Heading 1 תו תו תו תו,Heading 1 תו תו תו תו תו תו תו תו תו תו תו תו,I תו,Level 1 תו,Titre 1 ALD תו,b1 תו"/>
    <w:basedOn w:val="a2"/>
    <w:link w:val="1"/>
    <w:rsid w:val="003A0860"/>
    <w:rPr>
      <w:rFonts w:ascii="Times New Roman" w:eastAsia="Times New Roman" w:hAnsi="Times New Roman" w:cs="Times New Roman"/>
      <w:kern w:val="32"/>
      <w:szCs w:val="24"/>
    </w:rPr>
  </w:style>
  <w:style w:type="character" w:customStyle="1" w:styleId="21">
    <w:name w:val="כותרת 2 תו1"/>
    <w:aliases w:val=" תו תו1,22Heading 2 תו,2nd level תו,Headin תו,Heading 2 Hidden תו,Heading 2 תו ת תו,Heading 21 תו,Proposal תו,Stepstones תו,Titre 2 ALD תו,h2 תו,head2 תו,s תו,stepstone תו,כותרת 2 תו תו,כותרת 2 תו תו תו תו תו1,כותרת 2 תו תו תו תו תו תו,תו תו"/>
    <w:basedOn w:val="a2"/>
    <w:link w:val="2"/>
    <w:rsid w:val="003A0860"/>
    <w:rPr>
      <w:rFonts w:ascii="Times New Roman" w:eastAsia="Times New Roman" w:hAnsi="Times New Roman" w:cs="Times New Roman"/>
      <w:szCs w:val="24"/>
    </w:rPr>
  </w:style>
  <w:style w:type="character" w:customStyle="1" w:styleId="34">
    <w:name w:val="כותרת 3 תו4"/>
    <w:aliases w:val="H3 תו,H31 תו,H311 תו,H32 תו,H33 תו,Heading 3 תו תו,Heading C תו,Ma תו,Subhead B תו,Table Attribute Heading תו,h3 תו,top תו,כותרת 3 תו תו2,כותרת 3 תו תו תו1,כותרת 3 תו תו תו תו,כותרת 3 תו תו1 תו,כותרת 3 תו1 תו2,כותרת 3 תו1 תו תו1"/>
    <w:basedOn w:val="a2"/>
    <w:link w:val="3"/>
    <w:rsid w:val="003A0860"/>
    <w:rPr>
      <w:rFonts w:ascii="Times New Roman" w:eastAsia="Times New Roman" w:hAnsi="Times New Roman" w:cs="Times New Roman"/>
      <w:szCs w:val="24"/>
    </w:rPr>
  </w:style>
  <w:style w:type="character" w:customStyle="1" w:styleId="41">
    <w:name w:val="כותרת 4 תו"/>
    <w:aliases w:val="4 תו,Char Char תו,Char Char Char2 תו,First Subheading תו,H4 תו,Heading 4 Char Char תו,Heading 4 Char Char Char תו,Heading 4 Char Char Char Char Char תו1,Heading 4 Char Char Char Char Char Char תו,Heading 4 Char Char Char Char Char תו תו,h4 תו"/>
    <w:basedOn w:val="a2"/>
    <w:link w:val="4"/>
    <w:uiPriority w:val="9"/>
    <w:rsid w:val="003A0860"/>
    <w:rPr>
      <w:rFonts w:ascii="Times New Roman" w:eastAsia="Times New Roman" w:hAnsi="Times New Roman" w:cs="Times New Roman"/>
      <w:szCs w:val="24"/>
    </w:rPr>
  </w:style>
  <w:style w:type="character" w:customStyle="1" w:styleId="50">
    <w:name w:val="כותרת 5 תו"/>
    <w:aliases w:val="5 תו,Block Label תו,Heading 55 תו,Level 3 - i תו,Normal 20 B תו,Style 34 תו,Subheading תו,h5 תו"/>
    <w:basedOn w:val="a2"/>
    <w:link w:val="5"/>
    <w:rsid w:val="003A0860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uiPriority w:val="99"/>
    <w:rsid w:val="003A0860"/>
    <w:rPr>
      <w:sz w:val="16"/>
      <w:szCs w:val="16"/>
    </w:rPr>
  </w:style>
  <w:style w:type="paragraph" w:styleId="aa">
    <w:name w:val="annotation text"/>
    <w:basedOn w:val="a1"/>
    <w:link w:val="ab"/>
    <w:uiPriority w:val="99"/>
    <w:rsid w:val="003A0860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טקסט הערה תו"/>
    <w:basedOn w:val="a2"/>
    <w:link w:val="aa"/>
    <w:uiPriority w:val="99"/>
    <w:rsid w:val="003A0860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a2"/>
    <w:uiPriority w:val="99"/>
    <w:semiHidden/>
    <w:unhideWhenUsed/>
    <w:rsid w:val="00872E2E"/>
    <w:rPr>
      <w:color w:val="800080" w:themeColor="followedHyperlink"/>
      <w:u w:val="singl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356D"/>
    <w:pPr>
      <w:bidi w:val="0"/>
      <w:spacing w:before="0" w:after="200" w:line="240" w:lineRule="auto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8C356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header"/>
    <w:basedOn w:val="a1"/>
    <w:link w:val="af"/>
    <w:uiPriority w:val="99"/>
    <w:unhideWhenUsed/>
    <w:rsid w:val="00AB0F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">
    <w:name w:val="כותרת עליונה תו"/>
    <w:basedOn w:val="a2"/>
    <w:link w:val="ae"/>
    <w:uiPriority w:val="99"/>
    <w:rsid w:val="00AB0FE0"/>
  </w:style>
  <w:style w:type="paragraph" w:styleId="af0">
    <w:name w:val="footer"/>
    <w:basedOn w:val="a1"/>
    <w:link w:val="af1"/>
    <w:uiPriority w:val="99"/>
    <w:unhideWhenUsed/>
    <w:rsid w:val="00AB0F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1">
    <w:name w:val="כותרת תחתונה תו"/>
    <w:basedOn w:val="a2"/>
    <w:link w:val="af0"/>
    <w:uiPriority w:val="99"/>
    <w:rsid w:val="00AB0FE0"/>
  </w:style>
  <w:style w:type="paragraph" w:customStyle="1" w:styleId="10">
    <w:name w:val="רמה 1"/>
    <w:basedOn w:val="a7"/>
    <w:next w:val="af2"/>
    <w:uiPriority w:val="99"/>
    <w:qFormat/>
    <w:rsid w:val="00E42F79"/>
    <w:pPr>
      <w:keepNext/>
      <w:widowControl w:val="0"/>
      <w:numPr>
        <w:numId w:val="4"/>
      </w:numPr>
      <w:tabs>
        <w:tab w:val="left" w:pos="935"/>
      </w:tabs>
      <w:spacing w:before="120" w:line="360" w:lineRule="auto"/>
      <w:contextualSpacing w:val="0"/>
      <w:jc w:val="both"/>
    </w:pPr>
    <w:rPr>
      <w:rFonts w:ascii="Calibri" w:eastAsia="Calibri" w:hAnsi="Calibri" w:cs="Arial"/>
      <w:b/>
      <w:bCs/>
      <w:sz w:val="22"/>
      <w:szCs w:val="22"/>
      <w:u w:val="single"/>
    </w:rPr>
  </w:style>
  <w:style w:type="paragraph" w:customStyle="1" w:styleId="20">
    <w:name w:val="רמה 2"/>
    <w:basedOn w:val="a7"/>
    <w:uiPriority w:val="99"/>
    <w:qFormat/>
    <w:rsid w:val="00E42F79"/>
    <w:pPr>
      <w:numPr>
        <w:ilvl w:val="1"/>
        <w:numId w:val="4"/>
      </w:numPr>
      <w:tabs>
        <w:tab w:val="left" w:pos="941"/>
      </w:tabs>
      <w:spacing w:before="120" w:after="320" w:line="360" w:lineRule="auto"/>
      <w:contextualSpacing w:val="0"/>
      <w:jc w:val="both"/>
    </w:pPr>
    <w:rPr>
      <w:rFonts w:ascii="Calibri" w:eastAsia="Calibri" w:hAnsi="Calibri" w:cs="Arial"/>
      <w:sz w:val="22"/>
      <w:szCs w:val="22"/>
    </w:rPr>
  </w:style>
  <w:style w:type="paragraph" w:customStyle="1" w:styleId="40">
    <w:name w:val="רמה 4"/>
    <w:basedOn w:val="a1"/>
    <w:uiPriority w:val="99"/>
    <w:qFormat/>
    <w:rsid w:val="00E42F79"/>
    <w:pPr>
      <w:numPr>
        <w:ilvl w:val="2"/>
        <w:numId w:val="4"/>
      </w:numPr>
      <w:tabs>
        <w:tab w:val="left" w:pos="941"/>
      </w:tabs>
      <w:bidi/>
      <w:spacing w:before="120" w:after="320" w:line="360" w:lineRule="auto"/>
      <w:jc w:val="both"/>
    </w:pPr>
    <w:rPr>
      <w:rFonts w:ascii="Times New Roman" w:eastAsia="Calibri" w:hAnsi="Times New Roman" w:cs="David"/>
      <w:szCs w:val="24"/>
    </w:rPr>
  </w:style>
  <w:style w:type="paragraph" w:styleId="af2">
    <w:name w:val="List Continue"/>
    <w:basedOn w:val="a1"/>
    <w:uiPriority w:val="99"/>
    <w:semiHidden/>
    <w:unhideWhenUsed/>
    <w:rsid w:val="00E42F79"/>
    <w:pPr>
      <w:spacing w:after="120"/>
      <w:ind w:left="283"/>
      <w:contextualSpacing/>
    </w:pPr>
  </w:style>
  <w:style w:type="paragraph" w:styleId="af3">
    <w:name w:val="Revision"/>
    <w:hidden/>
    <w:uiPriority w:val="99"/>
    <w:semiHidden/>
    <w:rsid w:val="006F6E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ichrazim@innovationisrael.org.i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0F3A8-56BE-474D-AC63-1D94F2EA4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Amir</dc:creator>
  <cp:lastModifiedBy>Ronny Amir (Arazy), Adv., Innovation Israel</cp:lastModifiedBy>
  <cp:revision>7</cp:revision>
  <dcterms:created xsi:type="dcterms:W3CDTF">2018-05-28T10:31:00Z</dcterms:created>
  <dcterms:modified xsi:type="dcterms:W3CDTF">2018-05-29T10:45:00Z</dcterms:modified>
</cp:coreProperties>
</file>